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000" w:type="dxa"/>
        <w:jc w:val="center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000"/>
      </w:tblGrid>
      <w:tr w:rsidR="0007354F" w14:paraId="4701E24A" w14:textId="77777777" w:rsidTr="0007354F">
        <w:trPr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300" w:type="dxa"/>
              <w:bottom w:w="300" w:type="dxa"/>
              <w:right w:w="300" w:type="dxa"/>
            </w:tcMar>
            <w:hideMark/>
          </w:tcPr>
          <w:p w14:paraId="26CF77B3" w14:textId="5E9D73D5" w:rsidR="0007354F" w:rsidRDefault="0007354F">
            <w:pPr>
              <w:spacing w:after="240" w:line="288" w:lineRule="auto"/>
              <w:rPr>
                <w:rFonts w:ascii="Verdana" w:hAnsi="Verdana"/>
                <w:color w:val="333333"/>
                <w:sz w:val="24"/>
                <w:szCs w:val="24"/>
              </w:rPr>
            </w:pPr>
            <w:r>
              <w:rPr>
                <w:rFonts w:ascii="Verdana" w:hAnsi="Verdana"/>
                <w:color w:val="333333"/>
                <w:sz w:val="24"/>
                <w:szCs w:val="24"/>
              </w:rPr>
              <w:t xml:space="preserve">Kære </w:t>
            </w:r>
            <w:r w:rsidR="003C5407">
              <w:rPr>
                <w:rFonts w:ascii="Verdana" w:hAnsi="Verdana"/>
                <w:color w:val="333333"/>
                <w:sz w:val="24"/>
                <w:szCs w:val="24"/>
              </w:rPr>
              <w:t>medlem</w:t>
            </w:r>
            <w:r w:rsidR="00947E65">
              <w:rPr>
                <w:rFonts w:ascii="Verdana" w:hAnsi="Verdana"/>
                <w:color w:val="333333"/>
                <w:sz w:val="24"/>
                <w:szCs w:val="24"/>
              </w:rPr>
              <w:t xml:space="preserve"> af Danske Anlægsgartnere</w:t>
            </w:r>
          </w:p>
          <w:p w14:paraId="0096A9A3" w14:textId="6AAEB1A7" w:rsidR="00341EC1" w:rsidRDefault="0007354F">
            <w:pPr>
              <w:spacing w:line="288" w:lineRule="auto"/>
              <w:rPr>
                <w:rFonts w:ascii="Verdana" w:hAnsi="Verdana"/>
                <w:color w:val="666666"/>
                <w:sz w:val="17"/>
                <w:szCs w:val="17"/>
              </w:rPr>
            </w:pPr>
            <w:r>
              <w:rPr>
                <w:rFonts w:ascii="Verdana" w:hAnsi="Verdana"/>
                <w:color w:val="666666"/>
                <w:sz w:val="17"/>
                <w:szCs w:val="17"/>
              </w:rPr>
              <w:t xml:space="preserve">Efter langstrakte forhandlinger har vi </w:t>
            </w:r>
            <w:r w:rsidR="003C5407">
              <w:rPr>
                <w:rFonts w:ascii="Verdana" w:hAnsi="Verdana"/>
                <w:color w:val="666666"/>
                <w:sz w:val="17"/>
                <w:szCs w:val="17"/>
              </w:rPr>
              <w:t>i dag</w:t>
            </w:r>
            <w:r>
              <w:rPr>
                <w:rFonts w:ascii="Verdana" w:hAnsi="Verdana"/>
                <w:color w:val="666666"/>
                <w:sz w:val="17"/>
                <w:szCs w:val="17"/>
              </w:rPr>
              <w:t xml:space="preserve"> indgået aftale om fornyelse af vores </w:t>
            </w:r>
            <w:r w:rsidR="00947E65">
              <w:rPr>
                <w:rFonts w:ascii="Verdana" w:hAnsi="Verdana"/>
                <w:color w:val="666666"/>
                <w:sz w:val="17"/>
                <w:szCs w:val="17"/>
              </w:rPr>
              <w:t xml:space="preserve">Anlægsgartneroverenskomst, Indendørsbeplantning og Golf overenskomst </w:t>
            </w:r>
            <w:r>
              <w:rPr>
                <w:rFonts w:ascii="Verdana" w:hAnsi="Verdana"/>
                <w:color w:val="666666"/>
                <w:sz w:val="17"/>
                <w:szCs w:val="17"/>
              </w:rPr>
              <w:t xml:space="preserve">med 3F </w:t>
            </w:r>
            <w:r w:rsidR="00947E65">
              <w:rPr>
                <w:rFonts w:ascii="Verdana" w:hAnsi="Verdana"/>
                <w:color w:val="666666"/>
                <w:sz w:val="17"/>
                <w:szCs w:val="17"/>
              </w:rPr>
              <w:t>Den Grønne Gruppe</w:t>
            </w:r>
            <w:r>
              <w:rPr>
                <w:rFonts w:ascii="Verdana" w:hAnsi="Verdana"/>
                <w:color w:val="666666"/>
                <w:sz w:val="17"/>
                <w:szCs w:val="17"/>
              </w:rPr>
              <w:t xml:space="preserve">. </w:t>
            </w:r>
            <w:r>
              <w:rPr>
                <w:rFonts w:ascii="Verdana" w:hAnsi="Verdana"/>
                <w:color w:val="666666"/>
                <w:sz w:val="17"/>
                <w:szCs w:val="17"/>
              </w:rPr>
              <w:br/>
            </w:r>
            <w:r>
              <w:rPr>
                <w:rFonts w:ascii="Verdana" w:hAnsi="Verdana"/>
                <w:color w:val="666666"/>
                <w:sz w:val="17"/>
                <w:szCs w:val="17"/>
              </w:rPr>
              <w:br/>
              <w:t>Aftalen er 3-årig og gælder frem til den 29. februar 2028.</w:t>
            </w:r>
            <w:r>
              <w:rPr>
                <w:rFonts w:ascii="Verdana" w:hAnsi="Verdana"/>
                <w:color w:val="666666"/>
                <w:sz w:val="17"/>
                <w:szCs w:val="17"/>
              </w:rPr>
              <w:br/>
            </w:r>
            <w:r>
              <w:rPr>
                <w:rFonts w:ascii="Verdana" w:hAnsi="Verdana"/>
                <w:color w:val="666666"/>
                <w:sz w:val="17"/>
                <w:szCs w:val="17"/>
              </w:rPr>
              <w:br/>
              <w:t>Aftalen</w:t>
            </w:r>
            <w:r w:rsidR="003C5407">
              <w:rPr>
                <w:rFonts w:ascii="Verdana" w:hAnsi="Verdana"/>
                <w:color w:val="666666"/>
                <w:sz w:val="17"/>
                <w:szCs w:val="17"/>
              </w:rPr>
              <w:t xml:space="preserve"> </w:t>
            </w:r>
            <w:r>
              <w:rPr>
                <w:rFonts w:ascii="Verdana" w:hAnsi="Verdana"/>
                <w:color w:val="666666"/>
                <w:sz w:val="17"/>
                <w:szCs w:val="17"/>
              </w:rPr>
              <w:t xml:space="preserve">læner sig op af </w:t>
            </w:r>
            <w:r w:rsidR="00947E65">
              <w:rPr>
                <w:rFonts w:ascii="Verdana" w:hAnsi="Verdana"/>
                <w:color w:val="666666"/>
                <w:sz w:val="17"/>
                <w:szCs w:val="17"/>
              </w:rPr>
              <w:t>normalløn</w:t>
            </w:r>
            <w:r>
              <w:rPr>
                <w:rFonts w:ascii="Verdana" w:hAnsi="Verdana"/>
                <w:color w:val="666666"/>
                <w:sz w:val="17"/>
                <w:szCs w:val="17"/>
              </w:rPr>
              <w:t xml:space="preserve">sforliget på </w:t>
            </w:r>
            <w:r w:rsidR="00947E65">
              <w:rPr>
                <w:rFonts w:ascii="Verdana" w:hAnsi="Verdana"/>
                <w:color w:val="666666"/>
                <w:sz w:val="17"/>
                <w:szCs w:val="17"/>
              </w:rPr>
              <w:t>transport</w:t>
            </w:r>
            <w:r>
              <w:rPr>
                <w:rFonts w:ascii="Verdana" w:hAnsi="Verdana"/>
                <w:color w:val="666666"/>
                <w:sz w:val="17"/>
                <w:szCs w:val="17"/>
              </w:rPr>
              <w:t>område</w:t>
            </w:r>
            <w:r w:rsidR="00947E65">
              <w:rPr>
                <w:rFonts w:ascii="Verdana" w:hAnsi="Verdana"/>
                <w:color w:val="666666"/>
                <w:sz w:val="17"/>
                <w:szCs w:val="17"/>
              </w:rPr>
              <w:t>t</w:t>
            </w:r>
            <w:r>
              <w:rPr>
                <w:rFonts w:ascii="Verdana" w:hAnsi="Verdana"/>
                <w:color w:val="666666"/>
                <w:sz w:val="17"/>
                <w:szCs w:val="17"/>
              </w:rPr>
              <w:t>.</w:t>
            </w:r>
          </w:p>
          <w:p w14:paraId="43B59A7D" w14:textId="77777777" w:rsidR="00341EC1" w:rsidRDefault="00341EC1">
            <w:pPr>
              <w:spacing w:line="288" w:lineRule="auto"/>
              <w:rPr>
                <w:rFonts w:ascii="Verdana" w:hAnsi="Verdana"/>
                <w:color w:val="666666"/>
                <w:sz w:val="17"/>
                <w:szCs w:val="17"/>
              </w:rPr>
            </w:pPr>
          </w:p>
          <w:p w14:paraId="7E192322" w14:textId="3C56FDA7" w:rsidR="003C5407" w:rsidRDefault="0007354F">
            <w:pPr>
              <w:spacing w:line="288" w:lineRule="auto"/>
              <w:rPr>
                <w:rFonts w:ascii="Verdana" w:hAnsi="Verdana"/>
                <w:color w:val="666666"/>
                <w:sz w:val="17"/>
                <w:szCs w:val="17"/>
              </w:rPr>
            </w:pPr>
            <w:r>
              <w:rPr>
                <w:rFonts w:ascii="Verdana" w:hAnsi="Verdana"/>
                <w:color w:val="666666"/>
                <w:sz w:val="17"/>
                <w:szCs w:val="17"/>
              </w:rPr>
              <w:t>Selve aftalen skal nu, sammen med de øvrige forlig</w:t>
            </w:r>
            <w:r w:rsidR="003C5407">
              <w:rPr>
                <w:rFonts w:ascii="Verdana" w:hAnsi="Verdana"/>
                <w:color w:val="666666"/>
                <w:sz w:val="17"/>
                <w:szCs w:val="17"/>
              </w:rPr>
              <w:t xml:space="preserve"> på arbejdsmarkedet</w:t>
            </w:r>
            <w:r>
              <w:rPr>
                <w:rFonts w:ascii="Verdana" w:hAnsi="Verdana"/>
                <w:color w:val="666666"/>
                <w:sz w:val="17"/>
                <w:szCs w:val="17"/>
              </w:rPr>
              <w:t>, indgå i afstemning</w:t>
            </w:r>
            <w:r w:rsidR="003C5407">
              <w:rPr>
                <w:rFonts w:ascii="Verdana" w:hAnsi="Verdana"/>
                <w:color w:val="666666"/>
                <w:sz w:val="17"/>
                <w:szCs w:val="17"/>
              </w:rPr>
              <w:t>en</w:t>
            </w:r>
            <w:r>
              <w:rPr>
                <w:rFonts w:ascii="Verdana" w:hAnsi="Verdana"/>
                <w:color w:val="666666"/>
                <w:sz w:val="17"/>
                <w:szCs w:val="17"/>
              </w:rPr>
              <w:t xml:space="preserve"> om mæglingsforslag</w:t>
            </w:r>
            <w:r w:rsidR="003C5407">
              <w:rPr>
                <w:rFonts w:ascii="Verdana" w:hAnsi="Verdana"/>
                <w:color w:val="666666"/>
                <w:sz w:val="17"/>
                <w:szCs w:val="17"/>
              </w:rPr>
              <w:t>et</w:t>
            </w:r>
            <w:r>
              <w:rPr>
                <w:rFonts w:ascii="Verdana" w:hAnsi="Verdana"/>
                <w:color w:val="666666"/>
                <w:sz w:val="17"/>
                <w:szCs w:val="17"/>
              </w:rPr>
              <w:t xml:space="preserve">. Det vil sige, at de satsreguleringer og øvrige nye elementer, der er aftalt, </w:t>
            </w:r>
            <w:r w:rsidRPr="00947E65">
              <w:rPr>
                <w:rFonts w:ascii="Verdana" w:hAnsi="Verdana"/>
                <w:color w:val="666666"/>
                <w:sz w:val="17"/>
                <w:szCs w:val="17"/>
                <w:u w:val="single"/>
              </w:rPr>
              <w:t>ikke</w:t>
            </w:r>
            <w:r>
              <w:rPr>
                <w:rFonts w:ascii="Verdana" w:hAnsi="Verdana"/>
                <w:color w:val="666666"/>
                <w:sz w:val="17"/>
                <w:szCs w:val="17"/>
              </w:rPr>
              <w:t xml:space="preserve"> skal effektueres på nuværende tidspunkt, men først, når afstemningsresultatet kendes. </w:t>
            </w:r>
          </w:p>
          <w:p w14:paraId="4A6B93DA" w14:textId="77777777" w:rsidR="003C5407" w:rsidRDefault="003C5407">
            <w:pPr>
              <w:spacing w:line="288" w:lineRule="auto"/>
              <w:rPr>
                <w:rFonts w:ascii="Verdana" w:hAnsi="Verdana"/>
                <w:color w:val="666666"/>
                <w:sz w:val="17"/>
                <w:szCs w:val="17"/>
              </w:rPr>
            </w:pPr>
          </w:p>
          <w:p w14:paraId="002FDB6F" w14:textId="7394C9B8" w:rsidR="0007354F" w:rsidRDefault="0007354F">
            <w:pPr>
              <w:spacing w:line="288" w:lineRule="auto"/>
              <w:rPr>
                <w:rFonts w:ascii="Verdana" w:hAnsi="Verdana"/>
                <w:color w:val="666666"/>
                <w:sz w:val="17"/>
                <w:szCs w:val="17"/>
              </w:rPr>
            </w:pPr>
            <w:r>
              <w:rPr>
                <w:rFonts w:ascii="Verdana" w:hAnsi="Verdana"/>
                <w:color w:val="666666"/>
                <w:sz w:val="17"/>
                <w:szCs w:val="17"/>
              </w:rPr>
              <w:t>Når afstemningsresultatet foreligger</w:t>
            </w:r>
            <w:r w:rsidR="003C5407">
              <w:rPr>
                <w:rFonts w:ascii="Verdana" w:hAnsi="Verdana"/>
                <w:color w:val="666666"/>
                <w:sz w:val="17"/>
                <w:szCs w:val="17"/>
              </w:rPr>
              <w:t>,</w:t>
            </w:r>
            <w:r>
              <w:rPr>
                <w:rFonts w:ascii="Verdana" w:hAnsi="Verdana"/>
                <w:color w:val="666666"/>
                <w:sz w:val="17"/>
                <w:szCs w:val="17"/>
              </w:rPr>
              <w:t xml:space="preserve"> vil v</w:t>
            </w:r>
            <w:r w:rsidR="003C5407">
              <w:rPr>
                <w:rFonts w:ascii="Verdana" w:hAnsi="Verdana"/>
                <w:color w:val="666666"/>
                <w:sz w:val="17"/>
                <w:szCs w:val="17"/>
              </w:rPr>
              <w:t>i</w:t>
            </w:r>
            <w:r>
              <w:rPr>
                <w:rFonts w:ascii="Verdana" w:hAnsi="Verdana"/>
                <w:color w:val="666666"/>
                <w:sz w:val="17"/>
                <w:szCs w:val="17"/>
              </w:rPr>
              <w:t xml:space="preserve"> på sædvanlig vis</w:t>
            </w:r>
            <w:r w:rsidR="003C5407">
              <w:rPr>
                <w:rFonts w:ascii="Verdana" w:hAnsi="Verdana"/>
                <w:color w:val="666666"/>
                <w:sz w:val="17"/>
                <w:szCs w:val="17"/>
              </w:rPr>
              <w:t xml:space="preserve"> informere om de nye satser</w:t>
            </w:r>
            <w:r w:rsidR="00947E65">
              <w:rPr>
                <w:rFonts w:ascii="Verdana" w:hAnsi="Verdana"/>
                <w:color w:val="666666"/>
                <w:sz w:val="17"/>
                <w:szCs w:val="17"/>
              </w:rPr>
              <w:t xml:space="preserve"> og bestemmelser.</w:t>
            </w:r>
            <w:r>
              <w:rPr>
                <w:rFonts w:ascii="Verdana" w:hAnsi="Verdana"/>
                <w:color w:val="666666"/>
                <w:sz w:val="17"/>
                <w:szCs w:val="17"/>
              </w:rPr>
              <w:t xml:space="preserve"> </w:t>
            </w:r>
          </w:p>
        </w:tc>
      </w:tr>
    </w:tbl>
    <w:p w14:paraId="2E53127B" w14:textId="77777777" w:rsidR="0007354F" w:rsidRDefault="0007354F" w:rsidP="0007354F">
      <w:pPr>
        <w:jc w:val="center"/>
        <w:rPr>
          <w:rFonts w:ascii="Verdana" w:hAnsi="Verdana"/>
          <w:color w:val="666666"/>
          <w:sz w:val="17"/>
          <w:szCs w:val="17"/>
        </w:rPr>
      </w:pPr>
    </w:p>
    <w:tbl>
      <w:tblPr>
        <w:tblW w:w="9000" w:type="dxa"/>
        <w:jc w:val="center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600"/>
      </w:tblGrid>
      <w:tr w:rsidR="0007354F" w14:paraId="64488668" w14:textId="77777777" w:rsidTr="0007354F">
        <w:trPr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300" w:type="dxa"/>
              <w:bottom w:w="0" w:type="dxa"/>
              <w:right w:w="300" w:type="dxa"/>
            </w:tcMar>
            <w:hideMark/>
          </w:tcPr>
          <w:tbl>
            <w:tblPr>
              <w:tblW w:w="9000" w:type="dxa"/>
              <w:jc w:val="center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000"/>
            </w:tblGrid>
            <w:tr w:rsidR="0007354F" w14:paraId="3897D40C" w14:textId="77777777" w:rsidTr="002E44A2">
              <w:trPr>
                <w:trHeight w:val="15"/>
                <w:jc w:val="center"/>
              </w:trPr>
              <w:tc>
                <w:tcPr>
                  <w:tcW w:w="0" w:type="auto"/>
                  <w:shd w:val="clear" w:color="auto" w:fill="B6B6B6"/>
                  <w:hideMark/>
                </w:tcPr>
                <w:p w14:paraId="43F8BDD8" w14:textId="77777777" w:rsidR="0007354F" w:rsidRDefault="0007354F">
                  <w:pPr>
                    <w:spacing w:line="15" w:lineRule="exact"/>
                    <w:jc w:val="center"/>
                    <w:rPr>
                      <w:rFonts w:ascii="Verdana" w:hAnsi="Verdana"/>
                      <w:color w:val="666666"/>
                      <w:sz w:val="2"/>
                      <w:szCs w:val="2"/>
                    </w:rPr>
                  </w:pPr>
                  <w:r>
                    <w:rPr>
                      <w:rFonts w:ascii="Verdana" w:hAnsi="Verdana"/>
                      <w:noProof/>
                      <w:color w:val="666666"/>
                      <w:sz w:val="2"/>
                      <w:szCs w:val="2"/>
                    </w:rPr>
                    <w:drawing>
                      <wp:inline distT="0" distB="0" distL="0" distR="0" wp14:anchorId="78901634" wp14:editId="4AB0CAE4">
                        <wp:extent cx="9525" cy="9525"/>
                        <wp:effectExtent l="0" t="0" r="0" b="0"/>
                        <wp:docPr id="1461614258" name="Billede 2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Billede 26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r:link="rId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525" cy="952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2E44A2" w14:paraId="142520E2" w14:textId="77777777" w:rsidTr="002E44A2">
              <w:tblPrEx>
                <w:shd w:val="clear" w:color="auto" w:fill="FFFFFF"/>
              </w:tblPrEx>
              <w:trPr>
                <w:jc w:val="center"/>
              </w:trPr>
              <w:tc>
                <w:tcPr>
                  <w:tcW w:w="0" w:type="auto"/>
                  <w:shd w:val="clear" w:color="auto" w:fill="FFFFFF"/>
                  <w:tcMar>
                    <w:top w:w="0" w:type="dxa"/>
                    <w:left w:w="300" w:type="dxa"/>
                    <w:bottom w:w="0" w:type="dxa"/>
                    <w:right w:w="300" w:type="dxa"/>
                  </w:tcMar>
                  <w:hideMark/>
                </w:tcPr>
                <w:tbl>
                  <w:tblPr>
                    <w:tblW w:w="5000" w:type="pct"/>
                    <w:jc w:val="center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8400"/>
                  </w:tblGrid>
                  <w:tr w:rsidR="002E44A2" w14:paraId="4CAD9041" w14:textId="77777777" w:rsidTr="002F52AD">
                    <w:trPr>
                      <w:trHeight w:val="15"/>
                      <w:jc w:val="center"/>
                    </w:trPr>
                    <w:tc>
                      <w:tcPr>
                        <w:tcW w:w="0" w:type="auto"/>
                        <w:shd w:val="clear" w:color="auto" w:fill="B6B6B6"/>
                        <w:hideMark/>
                      </w:tcPr>
                      <w:p w14:paraId="33AE9C43" w14:textId="77777777" w:rsidR="002E44A2" w:rsidRDefault="002E44A2" w:rsidP="002E44A2">
                        <w:pPr>
                          <w:spacing w:line="15" w:lineRule="exact"/>
                          <w:jc w:val="center"/>
                          <w:rPr>
                            <w:rFonts w:ascii="Verdana" w:hAnsi="Verdana"/>
                            <w:color w:val="666666"/>
                            <w:sz w:val="2"/>
                            <w:szCs w:val="2"/>
                          </w:rPr>
                        </w:pPr>
                        <w:r>
                          <w:rPr>
                            <w:rFonts w:ascii="Verdana" w:hAnsi="Verdana"/>
                            <w:noProof/>
                            <w:color w:val="666666"/>
                            <w:sz w:val="2"/>
                            <w:szCs w:val="2"/>
                          </w:rPr>
                          <w:drawing>
                            <wp:inline distT="0" distB="0" distL="0" distR="0" wp14:anchorId="7B646C5C" wp14:editId="569DF5F7">
                              <wp:extent cx="9525" cy="9525"/>
                              <wp:effectExtent l="0" t="0" r="0" b="0"/>
                              <wp:docPr id="1599330466" name="Billede 26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Billede 26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" r:link="rId6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9525" cy="952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 w14:paraId="3983E641" w14:textId="77777777" w:rsidR="002E44A2" w:rsidRDefault="002E44A2" w:rsidP="002E44A2">
                  <w:pPr>
                    <w:spacing w:line="288" w:lineRule="auto"/>
                    <w:jc w:val="center"/>
                    <w:rPr>
                      <w:rFonts w:ascii="Verdana" w:hAnsi="Verdana"/>
                      <w:color w:val="666666"/>
                      <w:sz w:val="17"/>
                      <w:szCs w:val="17"/>
                    </w:rPr>
                  </w:pPr>
                  <w:r>
                    <w:rPr>
                      <w:rFonts w:ascii="Verdana" w:hAnsi="Verdana"/>
                      <w:noProof/>
                      <w:color w:val="666666"/>
                      <w:sz w:val="17"/>
                      <w:szCs w:val="17"/>
                    </w:rPr>
                    <w:drawing>
                      <wp:inline distT="0" distB="0" distL="0" distR="0" wp14:anchorId="04F1D7FB" wp14:editId="4CF76417">
                        <wp:extent cx="9525" cy="285750"/>
                        <wp:effectExtent l="0" t="0" r="28575" b="0"/>
                        <wp:docPr id="2003737626" name="Billede 2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Billede 28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 r:link="rId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525" cy="2857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6F6B4CB3" w14:textId="77777777" w:rsidR="002E44A2" w:rsidRDefault="002E44A2" w:rsidP="002E44A2">
            <w:pPr>
              <w:jc w:val="center"/>
              <w:rPr>
                <w:rFonts w:ascii="Verdana" w:hAnsi="Verdana"/>
                <w:color w:val="666666"/>
                <w:sz w:val="17"/>
                <w:szCs w:val="17"/>
              </w:rPr>
            </w:pPr>
          </w:p>
          <w:tbl>
            <w:tblPr>
              <w:tblW w:w="9000" w:type="dxa"/>
              <w:jc w:val="center"/>
              <w:shd w:val="clear" w:color="auto" w:fill="FFFFFF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000"/>
            </w:tblGrid>
            <w:tr w:rsidR="002E44A2" w14:paraId="73BAF71A" w14:textId="77777777" w:rsidTr="002F52AD">
              <w:trPr>
                <w:jc w:val="center"/>
              </w:trPr>
              <w:tc>
                <w:tcPr>
                  <w:tcW w:w="0" w:type="auto"/>
                  <w:shd w:val="clear" w:color="auto" w:fill="FFFFFF"/>
                  <w:tcMar>
                    <w:top w:w="0" w:type="dxa"/>
                    <w:left w:w="300" w:type="dxa"/>
                    <w:bottom w:w="300" w:type="dxa"/>
                    <w:right w:w="300" w:type="dxa"/>
                  </w:tcMar>
                  <w:hideMark/>
                </w:tcPr>
                <w:tbl>
                  <w:tblPr>
                    <w:tblW w:w="5000" w:type="pct"/>
                    <w:jc w:val="center"/>
                    <w:shd w:val="clear" w:color="auto" w:fill="F0F0F0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8400"/>
                  </w:tblGrid>
                  <w:tr w:rsidR="002E44A2" w14:paraId="45967A7F" w14:textId="77777777" w:rsidTr="002F52AD">
                    <w:trPr>
                      <w:jc w:val="center"/>
                    </w:trPr>
                    <w:tc>
                      <w:tcPr>
                        <w:tcW w:w="0" w:type="auto"/>
                        <w:shd w:val="clear" w:color="auto" w:fill="F0F0F0"/>
                        <w:tcMar>
                          <w:top w:w="150" w:type="dxa"/>
                          <w:left w:w="150" w:type="dxa"/>
                          <w:bottom w:w="150" w:type="dxa"/>
                          <w:right w:w="150" w:type="dxa"/>
                        </w:tcMar>
                        <w:hideMark/>
                      </w:tcPr>
                      <w:p w14:paraId="026A5DA0" w14:textId="77777777" w:rsidR="002E44A2" w:rsidRPr="005E170D" w:rsidRDefault="002E44A2" w:rsidP="002E44A2">
                        <w:pPr>
                          <w:pStyle w:val="Listeafsnit"/>
                          <w:spacing w:line="288" w:lineRule="auto"/>
                          <w:ind w:left="0"/>
                          <w:rPr>
                            <w:rFonts w:ascii="Verdana" w:hAnsi="Verdana"/>
                            <w:color w:val="666666"/>
                            <w:sz w:val="17"/>
                            <w:szCs w:val="17"/>
                          </w:rPr>
                        </w:pPr>
                      </w:p>
                    </w:tc>
                  </w:tr>
                </w:tbl>
                <w:p w14:paraId="38E63CE5" w14:textId="77777777" w:rsidR="002E44A2" w:rsidRDefault="002E44A2" w:rsidP="002E44A2">
                  <w:pPr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2E44A2" w14:paraId="28B97ED5" w14:textId="77777777" w:rsidTr="009B451A">
              <w:trPr>
                <w:jc w:val="center"/>
              </w:trPr>
              <w:tc>
                <w:tcPr>
                  <w:tcW w:w="0" w:type="auto"/>
                  <w:shd w:val="clear" w:color="auto" w:fill="FFFFFF"/>
                  <w:tcMar>
                    <w:top w:w="0" w:type="dxa"/>
                    <w:left w:w="300" w:type="dxa"/>
                    <w:bottom w:w="0" w:type="dxa"/>
                    <w:right w:w="300" w:type="dxa"/>
                  </w:tcMar>
                </w:tcPr>
                <w:p w14:paraId="213FD41F" w14:textId="14C60042" w:rsidR="002E44A2" w:rsidRDefault="002E44A2" w:rsidP="002E44A2">
                  <w:pPr>
                    <w:spacing w:line="288" w:lineRule="auto"/>
                    <w:rPr>
                      <w:rFonts w:ascii="Verdana" w:hAnsi="Verdana"/>
                      <w:color w:val="666666"/>
                      <w:sz w:val="17"/>
                      <w:szCs w:val="17"/>
                    </w:rPr>
                  </w:pPr>
                </w:p>
              </w:tc>
            </w:tr>
          </w:tbl>
          <w:p w14:paraId="6F43757C" w14:textId="77777777" w:rsidR="002E44A2" w:rsidRDefault="002E44A2" w:rsidP="002E44A2">
            <w:pPr>
              <w:jc w:val="center"/>
              <w:rPr>
                <w:rFonts w:ascii="Verdana" w:hAnsi="Verdana"/>
                <w:vanish/>
                <w:color w:val="666666"/>
                <w:sz w:val="17"/>
                <w:szCs w:val="17"/>
              </w:rPr>
            </w:pPr>
          </w:p>
          <w:tbl>
            <w:tblPr>
              <w:tblW w:w="9000" w:type="dxa"/>
              <w:jc w:val="center"/>
              <w:shd w:val="clear" w:color="auto" w:fill="FFFFFF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000"/>
            </w:tblGrid>
            <w:tr w:rsidR="002E44A2" w14:paraId="1AA93F8E" w14:textId="77777777" w:rsidTr="002F52AD">
              <w:trPr>
                <w:jc w:val="center"/>
              </w:trPr>
              <w:tc>
                <w:tcPr>
                  <w:tcW w:w="0" w:type="auto"/>
                  <w:shd w:val="clear" w:color="auto" w:fill="FFFFFF"/>
                  <w:tcMar>
                    <w:top w:w="0" w:type="dxa"/>
                    <w:left w:w="300" w:type="dxa"/>
                    <w:bottom w:w="300" w:type="dxa"/>
                    <w:right w:w="300" w:type="dxa"/>
                  </w:tcMar>
                  <w:hideMark/>
                </w:tcPr>
                <w:p w14:paraId="7BAD9308" w14:textId="77777777" w:rsidR="00310C25" w:rsidRDefault="00310C25" w:rsidP="002E44A2">
                  <w:pPr>
                    <w:spacing w:line="288" w:lineRule="auto"/>
                    <w:rPr>
                      <w:rFonts w:ascii="Verdana" w:hAnsi="Verdana"/>
                      <w:color w:val="666666"/>
                      <w:sz w:val="17"/>
                      <w:szCs w:val="17"/>
                    </w:rPr>
                  </w:pPr>
                </w:p>
                <w:p w14:paraId="111897B6" w14:textId="77777777" w:rsidR="00310C25" w:rsidRDefault="00310C25" w:rsidP="00310C25">
                  <w:pPr>
                    <w:spacing w:line="288" w:lineRule="auto"/>
                    <w:rPr>
                      <w:rFonts w:ascii="Verdana" w:hAnsi="Verdana"/>
                      <w:color w:val="333333"/>
                      <w:sz w:val="24"/>
                      <w:szCs w:val="24"/>
                    </w:rPr>
                  </w:pPr>
                </w:p>
                <w:p w14:paraId="09FF1A86" w14:textId="7B0E3AF0" w:rsidR="00310C25" w:rsidRDefault="00310C25" w:rsidP="00947E65">
                  <w:pPr>
                    <w:spacing w:line="288" w:lineRule="auto"/>
                    <w:rPr>
                      <w:rFonts w:ascii="Verdana" w:hAnsi="Verdana"/>
                      <w:color w:val="666666"/>
                      <w:sz w:val="17"/>
                      <w:szCs w:val="17"/>
                    </w:rPr>
                  </w:pPr>
                </w:p>
              </w:tc>
            </w:tr>
          </w:tbl>
          <w:p w14:paraId="69F7D8E4" w14:textId="2E0B8F48" w:rsidR="0007354F" w:rsidRDefault="0007354F">
            <w:pPr>
              <w:spacing w:line="288" w:lineRule="auto"/>
              <w:jc w:val="center"/>
              <w:rPr>
                <w:rFonts w:ascii="Verdana" w:hAnsi="Verdana"/>
                <w:color w:val="666666"/>
                <w:sz w:val="17"/>
                <w:szCs w:val="17"/>
              </w:rPr>
            </w:pPr>
          </w:p>
        </w:tc>
      </w:tr>
    </w:tbl>
    <w:p w14:paraId="4D592CFB" w14:textId="77777777" w:rsidR="0007354F" w:rsidRDefault="0007354F" w:rsidP="0007354F">
      <w:pPr>
        <w:jc w:val="center"/>
        <w:rPr>
          <w:rFonts w:ascii="Verdana" w:hAnsi="Verdana"/>
          <w:color w:val="666666"/>
          <w:sz w:val="17"/>
          <w:szCs w:val="17"/>
        </w:rPr>
      </w:pPr>
    </w:p>
    <w:tbl>
      <w:tblPr>
        <w:tblW w:w="9000" w:type="dxa"/>
        <w:jc w:val="center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000"/>
      </w:tblGrid>
      <w:tr w:rsidR="0007354F" w14:paraId="75027F2B" w14:textId="77777777" w:rsidTr="0007354F">
        <w:trPr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300" w:type="dxa"/>
              <w:bottom w:w="300" w:type="dxa"/>
              <w:right w:w="300" w:type="dxa"/>
            </w:tcMar>
            <w:hideMark/>
          </w:tcPr>
          <w:tbl>
            <w:tblPr>
              <w:tblW w:w="5000" w:type="pct"/>
              <w:jc w:val="center"/>
              <w:shd w:val="clear" w:color="auto" w:fill="F0F0F0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8400"/>
            </w:tblGrid>
            <w:tr w:rsidR="0007354F" w14:paraId="035C54A3" w14:textId="77777777">
              <w:trPr>
                <w:jc w:val="center"/>
              </w:trPr>
              <w:tc>
                <w:tcPr>
                  <w:tcW w:w="0" w:type="auto"/>
                  <w:shd w:val="clear" w:color="auto" w:fill="F0F0F0"/>
                  <w:tcMar>
                    <w:top w:w="150" w:type="dxa"/>
                    <w:left w:w="150" w:type="dxa"/>
                    <w:bottom w:w="150" w:type="dxa"/>
                    <w:right w:w="150" w:type="dxa"/>
                  </w:tcMar>
                  <w:hideMark/>
                </w:tcPr>
                <w:p w14:paraId="711F73EB" w14:textId="77777777" w:rsidR="0007354F" w:rsidRDefault="0007354F">
                  <w:pPr>
                    <w:spacing w:line="288" w:lineRule="auto"/>
                    <w:rPr>
                      <w:rFonts w:ascii="Verdana" w:hAnsi="Verdana"/>
                      <w:color w:val="333333"/>
                      <w:sz w:val="24"/>
                      <w:szCs w:val="24"/>
                    </w:rPr>
                  </w:pPr>
                  <w:r>
                    <w:rPr>
                      <w:rFonts w:ascii="Verdana" w:hAnsi="Verdana"/>
                      <w:color w:val="333333"/>
                      <w:sz w:val="24"/>
                      <w:szCs w:val="24"/>
                    </w:rPr>
                    <w:t xml:space="preserve">Løn og satser </w:t>
                  </w:r>
                </w:p>
                <w:p w14:paraId="5EAEFD4C" w14:textId="77777777" w:rsidR="0007354F" w:rsidRDefault="0007354F">
                  <w:pPr>
                    <w:spacing w:line="288" w:lineRule="auto"/>
                    <w:rPr>
                      <w:rFonts w:ascii="Verdana" w:hAnsi="Verdana"/>
                      <w:color w:val="666666"/>
                      <w:sz w:val="17"/>
                      <w:szCs w:val="17"/>
                    </w:rPr>
                  </w:pPr>
                </w:p>
                <w:p w14:paraId="7A38416B" w14:textId="16DAEA62" w:rsidR="005E170D" w:rsidRDefault="0007354F" w:rsidP="005E170D">
                  <w:pPr>
                    <w:spacing w:line="288" w:lineRule="auto"/>
                    <w:rPr>
                      <w:rFonts w:ascii="Verdana" w:hAnsi="Verdana"/>
                      <w:color w:val="666666"/>
                      <w:sz w:val="17"/>
                      <w:szCs w:val="17"/>
                    </w:rPr>
                  </w:pPr>
                  <w:r>
                    <w:rPr>
                      <w:rFonts w:ascii="Verdana" w:hAnsi="Verdana"/>
                      <w:color w:val="666666"/>
                      <w:sz w:val="17"/>
                      <w:szCs w:val="17"/>
                    </w:rPr>
                    <w:t xml:space="preserve">Første lønregulering sker pr. 1. </w:t>
                  </w:r>
                  <w:r w:rsidR="00947E65">
                    <w:rPr>
                      <w:rFonts w:ascii="Verdana" w:hAnsi="Verdana"/>
                      <w:color w:val="666666"/>
                      <w:sz w:val="17"/>
                      <w:szCs w:val="17"/>
                    </w:rPr>
                    <w:t>marts</w:t>
                  </w:r>
                  <w:r>
                    <w:rPr>
                      <w:rFonts w:ascii="Verdana" w:hAnsi="Verdana"/>
                      <w:color w:val="666666"/>
                      <w:sz w:val="17"/>
                      <w:szCs w:val="17"/>
                    </w:rPr>
                    <w:t xml:space="preserve"> 2025</w:t>
                  </w:r>
                  <w:r w:rsidR="003F6457">
                    <w:rPr>
                      <w:rFonts w:ascii="Verdana" w:hAnsi="Verdana"/>
                      <w:color w:val="666666"/>
                      <w:sz w:val="17"/>
                      <w:szCs w:val="17"/>
                    </w:rPr>
                    <w:t xml:space="preserve">. </w:t>
                  </w:r>
                </w:p>
                <w:p w14:paraId="5B32ACE4" w14:textId="77777777" w:rsidR="005E170D" w:rsidRDefault="005E170D" w:rsidP="005E170D">
                  <w:pPr>
                    <w:spacing w:line="288" w:lineRule="auto"/>
                    <w:rPr>
                      <w:rFonts w:ascii="Verdana" w:hAnsi="Verdana"/>
                      <w:color w:val="666666"/>
                      <w:sz w:val="17"/>
                      <w:szCs w:val="17"/>
                    </w:rPr>
                  </w:pPr>
                </w:p>
                <w:p w14:paraId="421F8CF5" w14:textId="2648FD6C" w:rsidR="005E170D" w:rsidRDefault="00947E65" w:rsidP="005E170D">
                  <w:pPr>
                    <w:spacing w:line="288" w:lineRule="auto"/>
                    <w:rPr>
                      <w:rFonts w:ascii="Verdana" w:hAnsi="Verdana"/>
                      <w:color w:val="666666"/>
                      <w:sz w:val="17"/>
                      <w:szCs w:val="17"/>
                    </w:rPr>
                  </w:pPr>
                  <w:r>
                    <w:rPr>
                      <w:rFonts w:ascii="Verdana" w:hAnsi="Verdana"/>
                      <w:color w:val="666666"/>
                      <w:sz w:val="17"/>
                      <w:szCs w:val="17"/>
                    </w:rPr>
                    <w:t>Normallønnen</w:t>
                  </w:r>
                  <w:r w:rsidR="005E170D">
                    <w:rPr>
                      <w:rFonts w:ascii="Verdana" w:hAnsi="Verdana"/>
                      <w:color w:val="666666"/>
                      <w:sz w:val="17"/>
                      <w:szCs w:val="17"/>
                    </w:rPr>
                    <w:t xml:space="preserve"> reguleres pr. time, som følger:</w:t>
                  </w:r>
                </w:p>
                <w:p w14:paraId="1C2B60D8" w14:textId="77777777" w:rsidR="00947E65" w:rsidRPr="00947E65" w:rsidRDefault="00947E65" w:rsidP="00947E65">
                  <w:pPr>
                    <w:spacing w:line="288" w:lineRule="auto"/>
                    <w:rPr>
                      <w:rFonts w:ascii="Verdana" w:hAnsi="Verdana"/>
                      <w:color w:val="666666"/>
                      <w:sz w:val="17"/>
                      <w:szCs w:val="17"/>
                    </w:rPr>
                  </w:pPr>
                  <w:r>
                    <w:t xml:space="preserve"> </w:t>
                  </w:r>
                  <w:r w:rsidRPr="00947E65">
                    <w:rPr>
                      <w:rFonts w:ascii="Verdana" w:hAnsi="Verdana"/>
                      <w:color w:val="666666"/>
                      <w:sz w:val="17"/>
                      <w:szCs w:val="17"/>
                    </w:rPr>
                    <w:t xml:space="preserve">1. marts 2025: 5,00 kr./t. </w:t>
                  </w:r>
                </w:p>
                <w:p w14:paraId="472EEEF2" w14:textId="12B4FD3D" w:rsidR="00947E65" w:rsidRPr="00947E65" w:rsidRDefault="00947E65" w:rsidP="00947E65">
                  <w:pPr>
                    <w:spacing w:line="288" w:lineRule="auto"/>
                    <w:rPr>
                      <w:rFonts w:ascii="Verdana" w:hAnsi="Verdana"/>
                      <w:color w:val="666666"/>
                      <w:sz w:val="17"/>
                      <w:szCs w:val="17"/>
                    </w:rPr>
                  </w:pPr>
                  <w:r>
                    <w:rPr>
                      <w:rFonts w:ascii="Verdana" w:hAnsi="Verdana"/>
                      <w:color w:val="666666"/>
                      <w:sz w:val="17"/>
                      <w:szCs w:val="17"/>
                    </w:rPr>
                    <w:t xml:space="preserve"> </w:t>
                  </w:r>
                  <w:r w:rsidRPr="00947E65">
                    <w:rPr>
                      <w:rFonts w:ascii="Verdana" w:hAnsi="Verdana"/>
                      <w:color w:val="666666"/>
                      <w:sz w:val="17"/>
                      <w:szCs w:val="17"/>
                    </w:rPr>
                    <w:t xml:space="preserve">1. marts 2026: 4,75 kr./t. </w:t>
                  </w:r>
                </w:p>
                <w:p w14:paraId="3D89CFC2" w14:textId="4463BC11" w:rsidR="00947E65" w:rsidRDefault="00947E65" w:rsidP="00947E65">
                  <w:pPr>
                    <w:spacing w:line="288" w:lineRule="auto"/>
                    <w:rPr>
                      <w:rFonts w:ascii="Verdana" w:hAnsi="Verdana"/>
                      <w:color w:val="666666"/>
                      <w:sz w:val="17"/>
                      <w:szCs w:val="17"/>
                    </w:rPr>
                  </w:pPr>
                  <w:r>
                    <w:rPr>
                      <w:rFonts w:ascii="Verdana" w:hAnsi="Verdana"/>
                      <w:color w:val="666666"/>
                      <w:sz w:val="17"/>
                      <w:szCs w:val="17"/>
                    </w:rPr>
                    <w:t xml:space="preserve"> </w:t>
                  </w:r>
                  <w:r w:rsidRPr="00947E65">
                    <w:rPr>
                      <w:rFonts w:ascii="Verdana" w:hAnsi="Verdana"/>
                      <w:color w:val="666666"/>
                      <w:sz w:val="17"/>
                      <w:szCs w:val="17"/>
                    </w:rPr>
                    <w:t xml:space="preserve">1. marts 2027: 4,50 kr./t. </w:t>
                  </w:r>
                </w:p>
                <w:p w14:paraId="4F34E886" w14:textId="77777777" w:rsidR="00947E65" w:rsidRPr="00947E65" w:rsidRDefault="00947E65" w:rsidP="00947E65">
                  <w:pPr>
                    <w:spacing w:line="288" w:lineRule="auto"/>
                    <w:rPr>
                      <w:rFonts w:ascii="Verdana" w:hAnsi="Verdana"/>
                      <w:color w:val="666666"/>
                      <w:sz w:val="17"/>
                      <w:szCs w:val="17"/>
                    </w:rPr>
                  </w:pPr>
                </w:p>
                <w:p w14:paraId="3C0E91A9" w14:textId="6BD993BB" w:rsidR="005E170D" w:rsidRDefault="005E170D" w:rsidP="00947E65">
                  <w:pPr>
                    <w:spacing w:line="288" w:lineRule="auto"/>
                    <w:rPr>
                      <w:rFonts w:ascii="Verdana" w:hAnsi="Verdana"/>
                      <w:color w:val="666666"/>
                      <w:sz w:val="17"/>
                      <w:szCs w:val="17"/>
                    </w:rPr>
                  </w:pPr>
                  <w:r>
                    <w:rPr>
                      <w:rFonts w:ascii="Verdana" w:hAnsi="Verdana"/>
                      <w:color w:val="666666"/>
                      <w:sz w:val="17"/>
                      <w:szCs w:val="17"/>
                    </w:rPr>
                    <w:t xml:space="preserve">For </w:t>
                  </w:r>
                  <w:r w:rsidR="00126FF1">
                    <w:rPr>
                      <w:rFonts w:ascii="Verdana" w:hAnsi="Verdana"/>
                      <w:color w:val="666666"/>
                      <w:sz w:val="17"/>
                      <w:szCs w:val="17"/>
                    </w:rPr>
                    <w:t xml:space="preserve">unge under 18 år </w:t>
                  </w:r>
                  <w:r>
                    <w:rPr>
                      <w:rFonts w:ascii="Verdana" w:hAnsi="Verdana"/>
                      <w:color w:val="666666"/>
                      <w:sz w:val="17"/>
                      <w:szCs w:val="17"/>
                    </w:rPr>
                    <w:t xml:space="preserve">reguleres </w:t>
                  </w:r>
                  <w:r w:rsidR="00947E65">
                    <w:rPr>
                      <w:rFonts w:ascii="Verdana" w:hAnsi="Verdana"/>
                      <w:color w:val="666666"/>
                      <w:sz w:val="17"/>
                      <w:szCs w:val="17"/>
                    </w:rPr>
                    <w:t>forholdsmæssigt.</w:t>
                  </w:r>
                </w:p>
                <w:p w14:paraId="070E64F5" w14:textId="77777777" w:rsidR="00947E65" w:rsidRDefault="00947E65" w:rsidP="00947E65">
                  <w:pPr>
                    <w:spacing w:line="288" w:lineRule="auto"/>
                    <w:rPr>
                      <w:rFonts w:ascii="Verdana" w:hAnsi="Verdana"/>
                      <w:color w:val="666666"/>
                      <w:sz w:val="17"/>
                      <w:szCs w:val="17"/>
                    </w:rPr>
                  </w:pPr>
                </w:p>
                <w:p w14:paraId="7471D175" w14:textId="606B804E" w:rsidR="005E170D" w:rsidRDefault="0007354F">
                  <w:pPr>
                    <w:spacing w:line="288" w:lineRule="auto"/>
                    <w:rPr>
                      <w:rFonts w:ascii="Verdana" w:hAnsi="Verdana"/>
                      <w:color w:val="666666"/>
                      <w:sz w:val="17"/>
                      <w:szCs w:val="17"/>
                    </w:rPr>
                  </w:pPr>
                  <w:r>
                    <w:rPr>
                      <w:rFonts w:ascii="Verdana" w:hAnsi="Verdana"/>
                      <w:color w:val="666666"/>
                      <w:sz w:val="17"/>
                      <w:szCs w:val="17"/>
                    </w:rPr>
                    <w:t xml:space="preserve">Derudover hæves </w:t>
                  </w:r>
                  <w:r w:rsidR="00520779">
                    <w:rPr>
                      <w:rFonts w:ascii="Verdana" w:hAnsi="Verdana"/>
                      <w:color w:val="666666"/>
                      <w:sz w:val="17"/>
                      <w:szCs w:val="17"/>
                    </w:rPr>
                    <w:t>forskudttidstillæg, betaling af kørepenge og skurpenge</w:t>
                  </w:r>
                  <w:r>
                    <w:rPr>
                      <w:rFonts w:ascii="Verdana" w:hAnsi="Verdana"/>
                      <w:color w:val="666666"/>
                      <w:sz w:val="17"/>
                      <w:szCs w:val="17"/>
                    </w:rPr>
                    <w:t xml:space="preserve"> med </w:t>
                  </w:r>
                  <w:r w:rsidR="005E170D">
                    <w:rPr>
                      <w:rFonts w:ascii="Verdana" w:hAnsi="Verdana"/>
                      <w:color w:val="666666"/>
                      <w:sz w:val="17"/>
                      <w:szCs w:val="17"/>
                    </w:rPr>
                    <w:t>følgende:</w:t>
                  </w:r>
                </w:p>
                <w:p w14:paraId="4D7D5F87" w14:textId="77777777" w:rsidR="005E170D" w:rsidRDefault="005E170D" w:rsidP="005E170D">
                  <w:pPr>
                    <w:pStyle w:val="Listeafsnit"/>
                    <w:numPr>
                      <w:ilvl w:val="0"/>
                      <w:numId w:val="5"/>
                    </w:numPr>
                    <w:spacing w:line="288" w:lineRule="auto"/>
                    <w:rPr>
                      <w:rFonts w:ascii="Verdana" w:hAnsi="Verdana"/>
                      <w:color w:val="666666"/>
                      <w:sz w:val="17"/>
                      <w:szCs w:val="17"/>
                    </w:rPr>
                  </w:pPr>
                  <w:r>
                    <w:rPr>
                      <w:rFonts w:ascii="Verdana" w:hAnsi="Verdana"/>
                      <w:color w:val="666666"/>
                      <w:sz w:val="17"/>
                      <w:szCs w:val="17"/>
                    </w:rPr>
                    <w:t xml:space="preserve">1. </w:t>
                  </w:r>
                  <w:r w:rsidRPr="003F6457">
                    <w:rPr>
                      <w:rFonts w:ascii="Verdana" w:hAnsi="Verdana"/>
                      <w:b/>
                      <w:bCs/>
                      <w:color w:val="666666"/>
                      <w:sz w:val="17"/>
                      <w:szCs w:val="17"/>
                    </w:rPr>
                    <w:t>maj</w:t>
                  </w:r>
                  <w:r>
                    <w:rPr>
                      <w:rFonts w:ascii="Verdana" w:hAnsi="Verdana"/>
                      <w:color w:val="666666"/>
                      <w:sz w:val="17"/>
                      <w:szCs w:val="17"/>
                    </w:rPr>
                    <w:t xml:space="preserve"> 2025 – 3,5%</w:t>
                  </w:r>
                </w:p>
                <w:p w14:paraId="5DC698C8" w14:textId="77777777" w:rsidR="005E170D" w:rsidRDefault="005E170D" w:rsidP="005E170D">
                  <w:pPr>
                    <w:pStyle w:val="Listeafsnit"/>
                    <w:numPr>
                      <w:ilvl w:val="0"/>
                      <w:numId w:val="5"/>
                    </w:numPr>
                    <w:spacing w:line="288" w:lineRule="auto"/>
                    <w:rPr>
                      <w:rFonts w:ascii="Verdana" w:hAnsi="Verdana"/>
                      <w:color w:val="666666"/>
                      <w:sz w:val="17"/>
                      <w:szCs w:val="17"/>
                    </w:rPr>
                  </w:pPr>
                  <w:r>
                    <w:rPr>
                      <w:rFonts w:ascii="Verdana" w:hAnsi="Verdana"/>
                      <w:color w:val="666666"/>
                      <w:sz w:val="17"/>
                      <w:szCs w:val="17"/>
                    </w:rPr>
                    <w:t>1. marts 2026 – 3,5%</w:t>
                  </w:r>
                </w:p>
                <w:p w14:paraId="26E00939" w14:textId="77777777" w:rsidR="005E170D" w:rsidRDefault="005E170D" w:rsidP="005E170D">
                  <w:pPr>
                    <w:pStyle w:val="Listeafsnit"/>
                    <w:numPr>
                      <w:ilvl w:val="0"/>
                      <w:numId w:val="5"/>
                    </w:numPr>
                    <w:spacing w:line="288" w:lineRule="auto"/>
                    <w:rPr>
                      <w:rFonts w:ascii="Verdana" w:hAnsi="Verdana"/>
                      <w:color w:val="666666"/>
                      <w:sz w:val="17"/>
                      <w:szCs w:val="17"/>
                    </w:rPr>
                  </w:pPr>
                  <w:r>
                    <w:rPr>
                      <w:rFonts w:ascii="Verdana" w:hAnsi="Verdana"/>
                      <w:color w:val="666666"/>
                      <w:sz w:val="17"/>
                      <w:szCs w:val="17"/>
                    </w:rPr>
                    <w:t>1. marts 2027 – 3,5%</w:t>
                  </w:r>
                  <w:r w:rsidR="0007354F" w:rsidRPr="005E170D">
                    <w:rPr>
                      <w:rFonts w:ascii="Verdana" w:hAnsi="Verdana"/>
                      <w:color w:val="666666"/>
                      <w:sz w:val="17"/>
                      <w:szCs w:val="17"/>
                    </w:rPr>
                    <w:t xml:space="preserve"> </w:t>
                  </w:r>
                </w:p>
                <w:p w14:paraId="7BCE9E01" w14:textId="77777777" w:rsidR="005E170D" w:rsidRDefault="005E170D" w:rsidP="005E170D">
                  <w:pPr>
                    <w:pStyle w:val="Listeafsnit"/>
                    <w:spacing w:line="288" w:lineRule="auto"/>
                    <w:rPr>
                      <w:rFonts w:ascii="Verdana" w:hAnsi="Verdana"/>
                      <w:color w:val="666666"/>
                      <w:sz w:val="17"/>
                      <w:szCs w:val="17"/>
                    </w:rPr>
                  </w:pPr>
                </w:p>
                <w:p w14:paraId="79800C5F" w14:textId="607881BC" w:rsidR="00520779" w:rsidRDefault="00520779" w:rsidP="00520779">
                  <w:pPr>
                    <w:pStyle w:val="Listeafsnit"/>
                    <w:spacing w:line="288" w:lineRule="auto"/>
                    <w:ind w:left="0"/>
                    <w:rPr>
                      <w:rFonts w:ascii="Verdana" w:hAnsi="Verdana"/>
                      <w:b/>
                      <w:bCs/>
                      <w:color w:val="666666"/>
                      <w:sz w:val="17"/>
                      <w:szCs w:val="17"/>
                    </w:rPr>
                  </w:pPr>
                  <w:r w:rsidRPr="00520779">
                    <w:rPr>
                      <w:rFonts w:ascii="Verdana" w:hAnsi="Verdana"/>
                      <w:b/>
                      <w:bCs/>
                      <w:color w:val="666666"/>
                      <w:sz w:val="17"/>
                      <w:szCs w:val="17"/>
                    </w:rPr>
                    <w:t>Løn under sygdom</w:t>
                  </w:r>
                  <w:r>
                    <w:rPr>
                      <w:rFonts w:ascii="Verdana" w:hAnsi="Verdana"/>
                      <w:b/>
                      <w:bCs/>
                      <w:color w:val="666666"/>
                      <w:sz w:val="17"/>
                      <w:szCs w:val="17"/>
                    </w:rPr>
                    <w:t>, § 45</w:t>
                  </w:r>
                </w:p>
                <w:p w14:paraId="6E49B14A" w14:textId="721E1611" w:rsidR="00520779" w:rsidRDefault="00520779" w:rsidP="00520779">
                  <w:pPr>
                    <w:pStyle w:val="Listeafsnit"/>
                    <w:spacing w:line="288" w:lineRule="auto"/>
                    <w:ind w:left="0"/>
                    <w:rPr>
                      <w:rFonts w:ascii="Verdana" w:hAnsi="Verdana"/>
                      <w:color w:val="666666"/>
                      <w:sz w:val="17"/>
                      <w:szCs w:val="17"/>
                    </w:rPr>
                  </w:pPr>
                  <w:r>
                    <w:rPr>
                      <w:rFonts w:ascii="Verdana" w:hAnsi="Verdana"/>
                      <w:color w:val="666666"/>
                      <w:sz w:val="17"/>
                      <w:szCs w:val="17"/>
                    </w:rPr>
                    <w:t xml:space="preserve">For medarbejdere der opfylder anciennitetskravet udvides perioden med sygeløn fra 10 uger til 12 uger. </w:t>
                  </w:r>
                </w:p>
                <w:p w14:paraId="13C39D54" w14:textId="11EA39CE" w:rsidR="00520779" w:rsidRDefault="00520779" w:rsidP="00520779">
                  <w:pPr>
                    <w:pStyle w:val="Listeafsnit"/>
                    <w:spacing w:line="288" w:lineRule="auto"/>
                    <w:ind w:left="0"/>
                    <w:rPr>
                      <w:rFonts w:ascii="Verdana" w:hAnsi="Verdana"/>
                      <w:color w:val="666666"/>
                      <w:sz w:val="17"/>
                      <w:szCs w:val="17"/>
                    </w:rPr>
                  </w:pPr>
                  <w:r>
                    <w:rPr>
                      <w:rFonts w:ascii="Verdana" w:hAnsi="Verdana"/>
                      <w:color w:val="666666"/>
                      <w:sz w:val="17"/>
                      <w:szCs w:val="17"/>
                    </w:rPr>
                    <w:t xml:space="preserve">Medarbejderen får pr. 1. maj 2025 ret til normal løn inklusiv faste tillæg under sygdom i indtil 5 uger (tidligere 4). I de resterende 7 uger udgør </w:t>
                  </w:r>
                  <w:r w:rsidR="00830DBA">
                    <w:rPr>
                      <w:rFonts w:ascii="Verdana" w:hAnsi="Verdana"/>
                      <w:color w:val="666666"/>
                      <w:sz w:val="17"/>
                      <w:szCs w:val="17"/>
                    </w:rPr>
                    <w:t>betalingen</w:t>
                  </w:r>
                  <w:r>
                    <w:rPr>
                      <w:rFonts w:ascii="Verdana" w:hAnsi="Verdana"/>
                      <w:color w:val="666666"/>
                      <w:sz w:val="17"/>
                      <w:szCs w:val="17"/>
                    </w:rPr>
                    <w:t xml:space="preserve"> nedenstående maks. beløb. </w:t>
                  </w:r>
                </w:p>
                <w:p w14:paraId="2F5B51D3" w14:textId="77777777" w:rsidR="00520779" w:rsidRDefault="00520779" w:rsidP="00520779">
                  <w:pPr>
                    <w:pStyle w:val="Listeafsnit"/>
                    <w:spacing w:line="288" w:lineRule="auto"/>
                    <w:ind w:left="0"/>
                    <w:rPr>
                      <w:rFonts w:ascii="Verdana" w:hAnsi="Verdana"/>
                      <w:color w:val="666666"/>
                      <w:sz w:val="17"/>
                      <w:szCs w:val="17"/>
                    </w:rPr>
                  </w:pPr>
                </w:p>
                <w:p w14:paraId="7DB77AB3" w14:textId="24764572" w:rsidR="00520779" w:rsidRDefault="00520779" w:rsidP="00520779">
                  <w:pPr>
                    <w:pStyle w:val="Listeafsnit"/>
                    <w:spacing w:line="288" w:lineRule="auto"/>
                    <w:ind w:left="0"/>
                    <w:rPr>
                      <w:rFonts w:ascii="Verdana" w:hAnsi="Verdana"/>
                      <w:color w:val="666666"/>
                      <w:sz w:val="17"/>
                      <w:szCs w:val="17"/>
                    </w:rPr>
                  </w:pPr>
                  <w:r>
                    <w:rPr>
                      <w:rFonts w:ascii="Verdana" w:hAnsi="Verdana"/>
                      <w:color w:val="666666"/>
                      <w:sz w:val="17"/>
                      <w:szCs w:val="17"/>
                    </w:rPr>
                    <w:lastRenderedPageBreak/>
                    <w:t xml:space="preserve">Maks. timesatsen forhøjes til kr. 159,75 pr. 1. maj 2025, kr. 163,25 pr. 1. marts 2026 og kr. 166,75 pr. 1. marts 2027. </w:t>
                  </w:r>
                </w:p>
                <w:p w14:paraId="1A8BBBFC" w14:textId="77777777" w:rsidR="00520779" w:rsidRDefault="00520779" w:rsidP="00520779">
                  <w:pPr>
                    <w:pStyle w:val="Listeafsnit"/>
                    <w:spacing w:line="288" w:lineRule="auto"/>
                    <w:ind w:left="0"/>
                    <w:rPr>
                      <w:rFonts w:ascii="Verdana" w:hAnsi="Verdana"/>
                      <w:color w:val="666666"/>
                      <w:sz w:val="17"/>
                      <w:szCs w:val="17"/>
                    </w:rPr>
                  </w:pPr>
                </w:p>
                <w:p w14:paraId="40908573" w14:textId="638EDEDA" w:rsidR="0018175F" w:rsidRPr="005E170D" w:rsidRDefault="0018175F" w:rsidP="0009700E">
                  <w:pPr>
                    <w:pStyle w:val="Listeafsnit"/>
                    <w:spacing w:line="288" w:lineRule="auto"/>
                    <w:ind w:left="0"/>
                    <w:rPr>
                      <w:rFonts w:ascii="Verdana" w:hAnsi="Verdana"/>
                      <w:color w:val="666666"/>
                      <w:sz w:val="17"/>
                      <w:szCs w:val="17"/>
                    </w:rPr>
                  </w:pPr>
                </w:p>
              </w:tc>
            </w:tr>
          </w:tbl>
          <w:p w14:paraId="0827AC1D" w14:textId="77777777" w:rsidR="0007354F" w:rsidRDefault="000735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7BD57C05" w14:textId="77777777" w:rsidR="0007354F" w:rsidRDefault="0007354F" w:rsidP="0007354F">
      <w:pPr>
        <w:jc w:val="center"/>
        <w:rPr>
          <w:rFonts w:ascii="Verdana" w:hAnsi="Verdana"/>
          <w:color w:val="666666"/>
          <w:sz w:val="17"/>
          <w:szCs w:val="17"/>
        </w:rPr>
      </w:pPr>
    </w:p>
    <w:tbl>
      <w:tblPr>
        <w:tblW w:w="9000" w:type="dxa"/>
        <w:jc w:val="center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000"/>
      </w:tblGrid>
      <w:tr w:rsidR="0007354F" w14:paraId="25056519" w14:textId="77777777" w:rsidTr="009C53F0">
        <w:trPr>
          <w:trHeight w:val="863"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300" w:type="dxa"/>
              <w:bottom w:w="0" w:type="dxa"/>
              <w:right w:w="300" w:type="dxa"/>
            </w:tcMar>
            <w:hideMark/>
          </w:tcPr>
          <w:tbl>
            <w:tblPr>
              <w:tblW w:w="5000" w:type="pct"/>
              <w:jc w:val="center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8400"/>
            </w:tblGrid>
            <w:tr w:rsidR="0007354F" w14:paraId="52C843CE" w14:textId="77777777">
              <w:trPr>
                <w:trHeight w:val="15"/>
                <w:jc w:val="center"/>
              </w:trPr>
              <w:tc>
                <w:tcPr>
                  <w:tcW w:w="0" w:type="auto"/>
                  <w:shd w:val="clear" w:color="auto" w:fill="B6B6B6"/>
                  <w:hideMark/>
                </w:tcPr>
                <w:p w14:paraId="4803BF22" w14:textId="77777777" w:rsidR="0007354F" w:rsidRDefault="0007354F">
                  <w:pPr>
                    <w:spacing w:line="15" w:lineRule="exact"/>
                    <w:jc w:val="center"/>
                    <w:rPr>
                      <w:rFonts w:ascii="Verdana" w:hAnsi="Verdana"/>
                      <w:color w:val="666666"/>
                      <w:sz w:val="2"/>
                      <w:szCs w:val="2"/>
                    </w:rPr>
                  </w:pPr>
                  <w:r>
                    <w:rPr>
                      <w:rFonts w:ascii="Verdana" w:hAnsi="Verdana"/>
                      <w:noProof/>
                      <w:color w:val="666666"/>
                      <w:sz w:val="2"/>
                      <w:szCs w:val="2"/>
                    </w:rPr>
                    <w:drawing>
                      <wp:inline distT="0" distB="0" distL="0" distR="0" wp14:anchorId="7E4DB96B" wp14:editId="06CF3A68">
                        <wp:extent cx="9525" cy="9525"/>
                        <wp:effectExtent l="0" t="0" r="0" b="0"/>
                        <wp:docPr id="1425516993" name="Billede 2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Billede 24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r:link="rId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525" cy="952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67DE2879" w14:textId="77777777" w:rsidR="0009700E" w:rsidRDefault="0007354F" w:rsidP="0009700E">
            <w:pPr>
              <w:spacing w:line="288" w:lineRule="auto"/>
              <w:rPr>
                <w:rFonts w:ascii="Verdana" w:hAnsi="Verdana"/>
                <w:color w:val="333333"/>
                <w:sz w:val="24"/>
                <w:szCs w:val="24"/>
              </w:rPr>
            </w:pPr>
            <w:r>
              <w:rPr>
                <w:rFonts w:ascii="Verdana" w:hAnsi="Verdana"/>
                <w:noProof/>
                <w:color w:val="666666"/>
                <w:sz w:val="17"/>
                <w:szCs w:val="17"/>
              </w:rPr>
              <w:drawing>
                <wp:inline distT="0" distB="0" distL="0" distR="0" wp14:anchorId="5700570F" wp14:editId="4318CBE4">
                  <wp:extent cx="9525" cy="285750"/>
                  <wp:effectExtent l="0" t="0" r="28575" b="0"/>
                  <wp:docPr id="1981625279" name="Billede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Billede 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r:link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285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0C3A6B6" w14:textId="1BCEED49" w:rsidR="0009700E" w:rsidRDefault="00520779" w:rsidP="0009700E">
            <w:pPr>
              <w:spacing w:line="288" w:lineRule="auto"/>
              <w:rPr>
                <w:rFonts w:ascii="Verdana" w:hAnsi="Verdana"/>
                <w:color w:val="333333"/>
                <w:sz w:val="24"/>
                <w:szCs w:val="24"/>
              </w:rPr>
            </w:pPr>
            <w:r>
              <w:rPr>
                <w:rFonts w:ascii="Verdana" w:hAnsi="Verdana"/>
                <w:color w:val="333333"/>
                <w:sz w:val="24"/>
                <w:szCs w:val="24"/>
              </w:rPr>
              <w:t>Fritvalg</w:t>
            </w:r>
          </w:p>
          <w:p w14:paraId="7CDF7E83" w14:textId="1E92D7BD" w:rsidR="0007354F" w:rsidRDefault="0009700E" w:rsidP="0009700E">
            <w:pPr>
              <w:spacing w:line="288" w:lineRule="auto"/>
              <w:rPr>
                <w:rFonts w:ascii="Verdana" w:hAnsi="Verdana"/>
                <w:color w:val="666666"/>
                <w:sz w:val="17"/>
                <w:szCs w:val="17"/>
              </w:rPr>
            </w:pPr>
            <w:r>
              <w:rPr>
                <w:rFonts w:ascii="Verdana" w:hAnsi="Verdana"/>
                <w:color w:val="666666"/>
                <w:sz w:val="17"/>
                <w:szCs w:val="17"/>
              </w:rPr>
              <w:br/>
              <w:t xml:space="preserve">Stiger med 1 procentpoint til </w:t>
            </w:r>
            <w:r w:rsidR="00A9158D">
              <w:rPr>
                <w:rFonts w:ascii="Verdana" w:hAnsi="Verdana"/>
                <w:color w:val="666666"/>
                <w:sz w:val="17"/>
                <w:szCs w:val="17"/>
              </w:rPr>
              <w:t xml:space="preserve">8 </w:t>
            </w:r>
            <w:r>
              <w:rPr>
                <w:rFonts w:ascii="Verdana" w:hAnsi="Verdana"/>
                <w:color w:val="666666"/>
                <w:sz w:val="17"/>
                <w:szCs w:val="17"/>
              </w:rPr>
              <w:t xml:space="preserve">% pr. 1. marts 2026 og med yderligere 1 procentpoint til </w:t>
            </w:r>
            <w:r w:rsidR="00A9158D">
              <w:rPr>
                <w:rFonts w:ascii="Verdana" w:hAnsi="Verdana"/>
                <w:color w:val="666666"/>
                <w:sz w:val="17"/>
                <w:szCs w:val="17"/>
              </w:rPr>
              <w:t xml:space="preserve">9 </w:t>
            </w:r>
            <w:r>
              <w:rPr>
                <w:rFonts w:ascii="Verdana" w:hAnsi="Verdana"/>
                <w:color w:val="666666"/>
                <w:sz w:val="17"/>
                <w:szCs w:val="17"/>
              </w:rPr>
              <w:t>% pr. 1. marts 2027.</w:t>
            </w:r>
          </w:p>
        </w:tc>
      </w:tr>
    </w:tbl>
    <w:p w14:paraId="5B042D26" w14:textId="77777777" w:rsidR="0007354F" w:rsidRDefault="0007354F" w:rsidP="0007354F">
      <w:pPr>
        <w:jc w:val="center"/>
        <w:rPr>
          <w:rFonts w:ascii="Verdana" w:hAnsi="Verdana"/>
          <w:vanish/>
          <w:color w:val="666666"/>
          <w:sz w:val="17"/>
          <w:szCs w:val="17"/>
        </w:rPr>
      </w:pPr>
    </w:p>
    <w:tbl>
      <w:tblPr>
        <w:tblW w:w="9000" w:type="dxa"/>
        <w:jc w:val="center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000"/>
      </w:tblGrid>
      <w:tr w:rsidR="0007354F" w14:paraId="503AFD28" w14:textId="77777777" w:rsidTr="0007354F">
        <w:trPr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300" w:type="dxa"/>
              <w:bottom w:w="300" w:type="dxa"/>
              <w:right w:w="300" w:type="dxa"/>
            </w:tcMar>
            <w:hideMark/>
          </w:tcPr>
          <w:p w14:paraId="4A44E611" w14:textId="77777777" w:rsidR="0007354F" w:rsidRDefault="0007354F">
            <w:pPr>
              <w:spacing w:line="288" w:lineRule="auto"/>
              <w:rPr>
                <w:rFonts w:ascii="Verdana" w:hAnsi="Verdana"/>
                <w:color w:val="666666"/>
                <w:sz w:val="17"/>
                <w:szCs w:val="17"/>
              </w:rPr>
            </w:pPr>
            <w:r>
              <w:rPr>
                <w:rFonts w:ascii="Verdana" w:hAnsi="Verdana"/>
                <w:color w:val="666666"/>
                <w:sz w:val="17"/>
                <w:szCs w:val="17"/>
              </w:rPr>
              <w:t xml:space="preserve"> </w:t>
            </w:r>
          </w:p>
        </w:tc>
      </w:tr>
    </w:tbl>
    <w:p w14:paraId="020EBF5A" w14:textId="77777777" w:rsidR="0007354F" w:rsidRDefault="0007354F" w:rsidP="0007354F">
      <w:pPr>
        <w:jc w:val="center"/>
        <w:rPr>
          <w:rFonts w:ascii="Verdana" w:hAnsi="Verdana"/>
          <w:color w:val="666666"/>
          <w:sz w:val="17"/>
          <w:szCs w:val="17"/>
        </w:rPr>
      </w:pPr>
    </w:p>
    <w:tbl>
      <w:tblPr>
        <w:tblW w:w="9000" w:type="dxa"/>
        <w:jc w:val="center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000"/>
      </w:tblGrid>
      <w:tr w:rsidR="0007354F" w14:paraId="5208CB94" w14:textId="77777777" w:rsidTr="0007354F">
        <w:trPr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300" w:type="dxa"/>
              <w:bottom w:w="0" w:type="dxa"/>
              <w:right w:w="300" w:type="dxa"/>
            </w:tcMar>
            <w:hideMark/>
          </w:tcPr>
          <w:tbl>
            <w:tblPr>
              <w:tblW w:w="5000" w:type="pct"/>
              <w:jc w:val="center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8400"/>
            </w:tblGrid>
            <w:tr w:rsidR="0007354F" w14:paraId="57A1586B" w14:textId="77777777">
              <w:trPr>
                <w:trHeight w:val="15"/>
                <w:jc w:val="center"/>
              </w:trPr>
              <w:tc>
                <w:tcPr>
                  <w:tcW w:w="0" w:type="auto"/>
                  <w:shd w:val="clear" w:color="auto" w:fill="B6B6B6"/>
                  <w:hideMark/>
                </w:tcPr>
                <w:p w14:paraId="0ACF8EAE" w14:textId="77777777" w:rsidR="0007354F" w:rsidRDefault="0007354F">
                  <w:pPr>
                    <w:spacing w:line="15" w:lineRule="exact"/>
                    <w:jc w:val="center"/>
                    <w:rPr>
                      <w:rFonts w:ascii="Verdana" w:hAnsi="Verdana"/>
                      <w:color w:val="666666"/>
                      <w:sz w:val="2"/>
                      <w:szCs w:val="2"/>
                    </w:rPr>
                  </w:pPr>
                  <w:r>
                    <w:rPr>
                      <w:rFonts w:ascii="Verdana" w:hAnsi="Verdana"/>
                      <w:noProof/>
                      <w:color w:val="666666"/>
                      <w:sz w:val="2"/>
                      <w:szCs w:val="2"/>
                    </w:rPr>
                    <w:drawing>
                      <wp:inline distT="0" distB="0" distL="0" distR="0" wp14:anchorId="2952C3D2" wp14:editId="672F0888">
                        <wp:extent cx="9525" cy="9525"/>
                        <wp:effectExtent l="0" t="0" r="0" b="0"/>
                        <wp:docPr id="688713686" name="Billede 2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Billede 2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r:link="rId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525" cy="952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63C9DBF9" w14:textId="77777777" w:rsidR="0007354F" w:rsidRDefault="0007354F">
            <w:pPr>
              <w:spacing w:line="288" w:lineRule="auto"/>
              <w:jc w:val="center"/>
              <w:rPr>
                <w:rFonts w:ascii="Verdana" w:hAnsi="Verdana"/>
                <w:color w:val="666666"/>
                <w:sz w:val="17"/>
                <w:szCs w:val="17"/>
              </w:rPr>
            </w:pPr>
            <w:r>
              <w:rPr>
                <w:rFonts w:ascii="Verdana" w:hAnsi="Verdana"/>
                <w:noProof/>
                <w:color w:val="666666"/>
                <w:sz w:val="17"/>
                <w:szCs w:val="17"/>
              </w:rPr>
              <w:drawing>
                <wp:inline distT="0" distB="0" distL="0" distR="0" wp14:anchorId="126740EC" wp14:editId="1E324659">
                  <wp:extent cx="9525" cy="285750"/>
                  <wp:effectExtent l="0" t="0" r="28575" b="0"/>
                  <wp:docPr id="1023039895" name="Billed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Billede 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r:link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285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676CABA" w14:textId="77777777" w:rsidR="0007354F" w:rsidRDefault="0007354F" w:rsidP="0007354F">
      <w:pPr>
        <w:jc w:val="center"/>
        <w:rPr>
          <w:rFonts w:ascii="Verdana" w:hAnsi="Verdana"/>
          <w:color w:val="666666"/>
          <w:sz w:val="17"/>
          <w:szCs w:val="17"/>
        </w:rPr>
      </w:pPr>
    </w:p>
    <w:tbl>
      <w:tblPr>
        <w:tblW w:w="9000" w:type="dxa"/>
        <w:jc w:val="center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000"/>
      </w:tblGrid>
      <w:tr w:rsidR="0007354F" w14:paraId="697E065A" w14:textId="77777777" w:rsidTr="0007354F">
        <w:trPr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300" w:type="dxa"/>
              <w:bottom w:w="300" w:type="dxa"/>
              <w:right w:w="300" w:type="dxa"/>
            </w:tcMar>
            <w:hideMark/>
          </w:tcPr>
          <w:tbl>
            <w:tblPr>
              <w:tblW w:w="5000" w:type="pct"/>
              <w:jc w:val="center"/>
              <w:shd w:val="clear" w:color="auto" w:fill="F0F0F0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8400"/>
            </w:tblGrid>
            <w:tr w:rsidR="0007354F" w14:paraId="5CCE6FC7" w14:textId="77777777">
              <w:trPr>
                <w:jc w:val="center"/>
              </w:trPr>
              <w:tc>
                <w:tcPr>
                  <w:tcW w:w="0" w:type="auto"/>
                  <w:shd w:val="clear" w:color="auto" w:fill="F0F0F0"/>
                  <w:tcMar>
                    <w:top w:w="150" w:type="dxa"/>
                    <w:left w:w="150" w:type="dxa"/>
                    <w:bottom w:w="150" w:type="dxa"/>
                    <w:right w:w="150" w:type="dxa"/>
                  </w:tcMar>
                  <w:hideMark/>
                </w:tcPr>
                <w:p w14:paraId="064C12DF" w14:textId="77777777" w:rsidR="0007354F" w:rsidRDefault="0007354F">
                  <w:pPr>
                    <w:spacing w:line="288" w:lineRule="auto"/>
                    <w:rPr>
                      <w:rFonts w:ascii="Verdana" w:hAnsi="Verdana"/>
                      <w:color w:val="333333"/>
                      <w:sz w:val="24"/>
                      <w:szCs w:val="24"/>
                    </w:rPr>
                  </w:pPr>
                  <w:r>
                    <w:rPr>
                      <w:rFonts w:ascii="Verdana" w:hAnsi="Verdana"/>
                      <w:color w:val="333333"/>
                      <w:sz w:val="24"/>
                      <w:szCs w:val="24"/>
                    </w:rPr>
                    <w:t xml:space="preserve">Samarbejdsfond </w:t>
                  </w:r>
                </w:p>
                <w:p w14:paraId="2F7CAB90" w14:textId="77777777" w:rsidR="0007354F" w:rsidRDefault="0007354F">
                  <w:pPr>
                    <w:spacing w:line="288" w:lineRule="auto"/>
                    <w:rPr>
                      <w:rFonts w:ascii="Verdana" w:hAnsi="Verdana"/>
                      <w:color w:val="666666"/>
                      <w:sz w:val="17"/>
                      <w:szCs w:val="17"/>
                    </w:rPr>
                  </w:pPr>
                  <w:r>
                    <w:rPr>
                      <w:rFonts w:ascii="Verdana" w:hAnsi="Verdana"/>
                      <w:color w:val="666666"/>
                      <w:sz w:val="17"/>
                      <w:szCs w:val="17"/>
                    </w:rPr>
                    <w:br/>
                  </w:r>
                  <w:r w:rsidR="00AA612C">
                    <w:rPr>
                      <w:rFonts w:ascii="Verdana" w:hAnsi="Verdana"/>
                      <w:color w:val="666666"/>
                      <w:sz w:val="17"/>
                      <w:szCs w:val="17"/>
                    </w:rPr>
                    <w:t>Bidraget til Uddannelses- og samarbejdsfonden stiger med 5 øre henholdsvis pr. 1. marts 2025, 1. marts 2026 og 1. marts 2027.</w:t>
                  </w:r>
                  <w:r>
                    <w:rPr>
                      <w:rFonts w:ascii="Verdana" w:hAnsi="Verdana"/>
                      <w:color w:val="666666"/>
                      <w:sz w:val="17"/>
                      <w:szCs w:val="17"/>
                    </w:rPr>
                    <w:t xml:space="preserve"> </w:t>
                  </w:r>
                </w:p>
              </w:tc>
            </w:tr>
          </w:tbl>
          <w:p w14:paraId="76A31588" w14:textId="77777777" w:rsidR="0007354F" w:rsidRDefault="000735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22C6A5F4" w14:textId="77777777" w:rsidR="0007354F" w:rsidRDefault="0007354F" w:rsidP="0007354F">
      <w:pPr>
        <w:jc w:val="center"/>
        <w:rPr>
          <w:rFonts w:ascii="Verdana" w:hAnsi="Verdana"/>
          <w:color w:val="666666"/>
          <w:sz w:val="17"/>
          <w:szCs w:val="17"/>
        </w:rPr>
      </w:pPr>
    </w:p>
    <w:tbl>
      <w:tblPr>
        <w:tblW w:w="9000" w:type="dxa"/>
        <w:jc w:val="center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000"/>
      </w:tblGrid>
      <w:tr w:rsidR="0007354F" w14:paraId="52390E83" w14:textId="77777777" w:rsidTr="0007354F">
        <w:trPr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300" w:type="dxa"/>
              <w:bottom w:w="0" w:type="dxa"/>
              <w:right w:w="300" w:type="dxa"/>
            </w:tcMar>
            <w:hideMark/>
          </w:tcPr>
          <w:tbl>
            <w:tblPr>
              <w:tblW w:w="5000" w:type="pct"/>
              <w:jc w:val="center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8400"/>
            </w:tblGrid>
            <w:tr w:rsidR="0007354F" w14:paraId="616F3CAD" w14:textId="77777777">
              <w:trPr>
                <w:trHeight w:val="15"/>
                <w:jc w:val="center"/>
              </w:trPr>
              <w:tc>
                <w:tcPr>
                  <w:tcW w:w="0" w:type="auto"/>
                  <w:shd w:val="clear" w:color="auto" w:fill="B6B6B6"/>
                  <w:hideMark/>
                </w:tcPr>
                <w:p w14:paraId="39D953C3" w14:textId="77777777" w:rsidR="0007354F" w:rsidRDefault="0007354F">
                  <w:pPr>
                    <w:spacing w:line="15" w:lineRule="exact"/>
                    <w:jc w:val="center"/>
                    <w:rPr>
                      <w:rFonts w:ascii="Verdana" w:hAnsi="Verdana"/>
                      <w:color w:val="666666"/>
                      <w:sz w:val="2"/>
                      <w:szCs w:val="2"/>
                    </w:rPr>
                  </w:pPr>
                  <w:bookmarkStart w:id="0" w:name="_Hlk191224721"/>
                  <w:r>
                    <w:rPr>
                      <w:rFonts w:ascii="Verdana" w:hAnsi="Verdana"/>
                      <w:noProof/>
                      <w:color w:val="666666"/>
                      <w:sz w:val="2"/>
                      <w:szCs w:val="2"/>
                    </w:rPr>
                    <w:drawing>
                      <wp:inline distT="0" distB="0" distL="0" distR="0" wp14:anchorId="09C1890B" wp14:editId="60B33420">
                        <wp:extent cx="9525" cy="9525"/>
                        <wp:effectExtent l="0" t="0" r="0" b="0"/>
                        <wp:docPr id="1332314525" name="Billede 2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Billede 20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r:link="rId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525" cy="952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037794B7" w14:textId="77777777" w:rsidR="00A1245B" w:rsidRDefault="00A1245B" w:rsidP="00A1245B">
            <w:pPr>
              <w:spacing w:line="288" w:lineRule="auto"/>
              <w:rPr>
                <w:rFonts w:ascii="Verdana" w:hAnsi="Verdana"/>
                <w:color w:val="333333"/>
                <w:sz w:val="24"/>
                <w:szCs w:val="24"/>
              </w:rPr>
            </w:pPr>
          </w:p>
          <w:p w14:paraId="1D90D81F" w14:textId="77777777" w:rsidR="00A1245B" w:rsidRDefault="00A1245B" w:rsidP="00A1245B">
            <w:pPr>
              <w:spacing w:line="288" w:lineRule="auto"/>
              <w:rPr>
                <w:rFonts w:ascii="Verdana" w:hAnsi="Verdana"/>
                <w:color w:val="333333"/>
                <w:sz w:val="24"/>
                <w:szCs w:val="24"/>
              </w:rPr>
            </w:pPr>
            <w:r>
              <w:rPr>
                <w:rFonts w:ascii="Verdana" w:hAnsi="Verdana"/>
                <w:color w:val="333333"/>
                <w:sz w:val="24"/>
                <w:szCs w:val="24"/>
              </w:rPr>
              <w:t xml:space="preserve">Pensionssatserne </w:t>
            </w:r>
          </w:p>
          <w:p w14:paraId="526355AC" w14:textId="77777777" w:rsidR="00E843D3" w:rsidRDefault="00E843D3" w:rsidP="00A1245B">
            <w:pPr>
              <w:spacing w:line="288" w:lineRule="auto"/>
              <w:rPr>
                <w:rFonts w:ascii="Verdana" w:hAnsi="Verdana"/>
                <w:color w:val="666666"/>
                <w:sz w:val="17"/>
                <w:szCs w:val="17"/>
              </w:rPr>
            </w:pPr>
          </w:p>
          <w:p w14:paraId="58BFD41C" w14:textId="16779691" w:rsidR="0007354F" w:rsidRDefault="00A1245B" w:rsidP="00A1245B">
            <w:pPr>
              <w:spacing w:line="288" w:lineRule="auto"/>
              <w:rPr>
                <w:rFonts w:ascii="Verdana" w:hAnsi="Verdana"/>
                <w:color w:val="666666"/>
                <w:sz w:val="17"/>
                <w:szCs w:val="17"/>
              </w:rPr>
            </w:pPr>
            <w:r>
              <w:rPr>
                <w:rFonts w:ascii="Verdana" w:hAnsi="Verdana"/>
                <w:color w:val="666666"/>
                <w:sz w:val="17"/>
                <w:szCs w:val="17"/>
              </w:rPr>
              <w:t xml:space="preserve">Stiger pr. 1. </w:t>
            </w:r>
            <w:r w:rsidRPr="00E843D3">
              <w:rPr>
                <w:rFonts w:ascii="Verdana" w:hAnsi="Verdana"/>
                <w:b/>
                <w:bCs/>
                <w:color w:val="666666"/>
                <w:sz w:val="17"/>
                <w:szCs w:val="17"/>
              </w:rPr>
              <w:t>maj</w:t>
            </w:r>
            <w:r>
              <w:rPr>
                <w:rFonts w:ascii="Verdana" w:hAnsi="Verdana"/>
                <w:color w:val="666666"/>
                <w:sz w:val="17"/>
                <w:szCs w:val="17"/>
              </w:rPr>
              <w:t xml:space="preserve"> 2025 med 1 procentpoint for arbejdsgiverbidraget til 11%.</w:t>
            </w:r>
            <w:r w:rsidR="00A9158D">
              <w:rPr>
                <w:rFonts w:ascii="Verdana" w:hAnsi="Verdana"/>
                <w:color w:val="666666"/>
                <w:sz w:val="17"/>
                <w:szCs w:val="17"/>
              </w:rPr>
              <w:t xml:space="preserve"> Medarbejderen betaler fortsat 2%, dvs. det samlede pensionsbidrag udgør 13%.</w:t>
            </w:r>
          </w:p>
        </w:tc>
      </w:tr>
    </w:tbl>
    <w:p w14:paraId="71EE9758" w14:textId="77777777" w:rsidR="0007354F" w:rsidRDefault="0007354F" w:rsidP="0007354F">
      <w:pPr>
        <w:jc w:val="center"/>
        <w:rPr>
          <w:rFonts w:ascii="Verdana" w:hAnsi="Verdana"/>
          <w:vanish/>
          <w:color w:val="666666"/>
          <w:sz w:val="17"/>
          <w:szCs w:val="17"/>
        </w:rPr>
      </w:pPr>
    </w:p>
    <w:tbl>
      <w:tblPr>
        <w:tblW w:w="9000" w:type="dxa"/>
        <w:jc w:val="center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000"/>
      </w:tblGrid>
      <w:tr w:rsidR="0007354F" w14:paraId="1A4F9FAE" w14:textId="77777777" w:rsidTr="00CA3429">
        <w:trPr>
          <w:trHeight w:val="394"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300" w:type="dxa"/>
              <w:bottom w:w="300" w:type="dxa"/>
              <w:right w:w="300" w:type="dxa"/>
            </w:tcMar>
            <w:hideMark/>
          </w:tcPr>
          <w:p w14:paraId="6931106A" w14:textId="77777777" w:rsidR="0007354F" w:rsidRDefault="0007354F">
            <w:pPr>
              <w:spacing w:line="288" w:lineRule="auto"/>
              <w:rPr>
                <w:rFonts w:ascii="Verdana" w:hAnsi="Verdana"/>
                <w:color w:val="666666"/>
                <w:sz w:val="17"/>
                <w:szCs w:val="17"/>
              </w:rPr>
            </w:pPr>
          </w:p>
        </w:tc>
      </w:tr>
    </w:tbl>
    <w:p w14:paraId="7BADA2A2" w14:textId="77777777" w:rsidR="0007354F" w:rsidRDefault="0007354F" w:rsidP="0007354F">
      <w:pPr>
        <w:jc w:val="center"/>
        <w:rPr>
          <w:rFonts w:ascii="Verdana" w:hAnsi="Verdana"/>
          <w:color w:val="666666"/>
          <w:sz w:val="17"/>
          <w:szCs w:val="17"/>
        </w:rPr>
      </w:pPr>
    </w:p>
    <w:tbl>
      <w:tblPr>
        <w:tblW w:w="9000" w:type="dxa"/>
        <w:jc w:val="center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000"/>
      </w:tblGrid>
      <w:tr w:rsidR="0007354F" w14:paraId="06E61728" w14:textId="77777777" w:rsidTr="0007354F">
        <w:trPr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300" w:type="dxa"/>
              <w:bottom w:w="0" w:type="dxa"/>
              <w:right w:w="300" w:type="dxa"/>
            </w:tcMar>
            <w:hideMark/>
          </w:tcPr>
          <w:tbl>
            <w:tblPr>
              <w:tblW w:w="5000" w:type="pct"/>
              <w:jc w:val="center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8400"/>
            </w:tblGrid>
            <w:tr w:rsidR="0007354F" w14:paraId="2BA455BB" w14:textId="77777777">
              <w:trPr>
                <w:trHeight w:val="15"/>
                <w:jc w:val="center"/>
              </w:trPr>
              <w:tc>
                <w:tcPr>
                  <w:tcW w:w="0" w:type="auto"/>
                  <w:shd w:val="clear" w:color="auto" w:fill="B6B6B6"/>
                  <w:hideMark/>
                </w:tcPr>
                <w:p w14:paraId="4F452B8B" w14:textId="77777777" w:rsidR="0007354F" w:rsidRDefault="0007354F">
                  <w:pPr>
                    <w:spacing w:line="15" w:lineRule="exact"/>
                    <w:jc w:val="center"/>
                    <w:rPr>
                      <w:rFonts w:ascii="Verdana" w:hAnsi="Verdana"/>
                      <w:color w:val="666666"/>
                      <w:sz w:val="2"/>
                      <w:szCs w:val="2"/>
                    </w:rPr>
                  </w:pPr>
                  <w:r>
                    <w:rPr>
                      <w:rFonts w:ascii="Verdana" w:hAnsi="Verdana"/>
                      <w:noProof/>
                      <w:color w:val="666666"/>
                      <w:sz w:val="2"/>
                      <w:szCs w:val="2"/>
                    </w:rPr>
                    <w:drawing>
                      <wp:inline distT="0" distB="0" distL="0" distR="0" wp14:anchorId="55E39441" wp14:editId="16BB5948">
                        <wp:extent cx="9525" cy="9525"/>
                        <wp:effectExtent l="0" t="0" r="0" b="0"/>
                        <wp:docPr id="2055328302" name="Billede 1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Billede 18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r:link="rId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525" cy="952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5A799F6E" w14:textId="77777777" w:rsidR="0007354F" w:rsidRDefault="0007354F">
            <w:pPr>
              <w:spacing w:line="288" w:lineRule="auto"/>
              <w:jc w:val="center"/>
              <w:rPr>
                <w:rFonts w:ascii="Verdana" w:hAnsi="Verdana"/>
                <w:color w:val="666666"/>
                <w:sz w:val="17"/>
                <w:szCs w:val="17"/>
              </w:rPr>
            </w:pPr>
            <w:r>
              <w:rPr>
                <w:rFonts w:ascii="Verdana" w:hAnsi="Verdana"/>
                <w:noProof/>
                <w:color w:val="666666"/>
                <w:sz w:val="17"/>
                <w:szCs w:val="17"/>
              </w:rPr>
              <w:drawing>
                <wp:inline distT="0" distB="0" distL="0" distR="0" wp14:anchorId="2C5CE690" wp14:editId="03060020">
                  <wp:extent cx="9525" cy="285750"/>
                  <wp:effectExtent l="0" t="0" r="28575" b="0"/>
                  <wp:docPr id="1243639854" name="Billed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Billede 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r:link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285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bookmarkEnd w:id="0"/>
    </w:tbl>
    <w:p w14:paraId="441304FD" w14:textId="77777777" w:rsidR="0007354F" w:rsidRDefault="0007354F" w:rsidP="0007354F">
      <w:pPr>
        <w:jc w:val="center"/>
        <w:rPr>
          <w:rFonts w:ascii="Verdana" w:hAnsi="Verdana"/>
          <w:color w:val="666666"/>
          <w:sz w:val="17"/>
          <w:szCs w:val="17"/>
        </w:rPr>
      </w:pPr>
    </w:p>
    <w:tbl>
      <w:tblPr>
        <w:tblW w:w="9000" w:type="dxa"/>
        <w:jc w:val="center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000"/>
      </w:tblGrid>
      <w:tr w:rsidR="0007354F" w14:paraId="300A9298" w14:textId="77777777" w:rsidTr="0007354F">
        <w:trPr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300" w:type="dxa"/>
              <w:bottom w:w="300" w:type="dxa"/>
              <w:right w:w="300" w:type="dxa"/>
            </w:tcMar>
            <w:hideMark/>
          </w:tcPr>
          <w:tbl>
            <w:tblPr>
              <w:tblW w:w="5000" w:type="pct"/>
              <w:jc w:val="center"/>
              <w:shd w:val="clear" w:color="auto" w:fill="F0F0F0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8400"/>
            </w:tblGrid>
            <w:tr w:rsidR="0007354F" w14:paraId="61C5D58A" w14:textId="77777777">
              <w:trPr>
                <w:jc w:val="center"/>
              </w:trPr>
              <w:tc>
                <w:tcPr>
                  <w:tcW w:w="0" w:type="auto"/>
                  <w:shd w:val="clear" w:color="auto" w:fill="F0F0F0"/>
                  <w:tcMar>
                    <w:top w:w="150" w:type="dxa"/>
                    <w:left w:w="150" w:type="dxa"/>
                    <w:bottom w:w="150" w:type="dxa"/>
                    <w:right w:w="150" w:type="dxa"/>
                  </w:tcMar>
                  <w:hideMark/>
                </w:tcPr>
                <w:p w14:paraId="28B3453D" w14:textId="77777777" w:rsidR="00A1245B" w:rsidRDefault="0007354F" w:rsidP="00A1245B">
                  <w:pPr>
                    <w:spacing w:line="288" w:lineRule="auto"/>
                    <w:rPr>
                      <w:rFonts w:ascii="Verdana" w:hAnsi="Verdana"/>
                      <w:color w:val="333333"/>
                      <w:sz w:val="24"/>
                      <w:szCs w:val="24"/>
                    </w:rPr>
                  </w:pPr>
                  <w:r>
                    <w:rPr>
                      <w:rFonts w:ascii="Verdana" w:hAnsi="Verdana"/>
                      <w:color w:val="666666"/>
                      <w:sz w:val="17"/>
                      <w:szCs w:val="17"/>
                    </w:rPr>
                    <w:t xml:space="preserve"> </w:t>
                  </w:r>
                  <w:r w:rsidR="00A1245B">
                    <w:rPr>
                      <w:rFonts w:ascii="Verdana" w:hAnsi="Verdana"/>
                      <w:color w:val="333333"/>
                      <w:sz w:val="24"/>
                      <w:szCs w:val="24"/>
                    </w:rPr>
                    <w:t xml:space="preserve">Nye barselsregler </w:t>
                  </w:r>
                </w:p>
                <w:p w14:paraId="0073FB26" w14:textId="77777777" w:rsidR="00A1245B" w:rsidRDefault="00A1245B" w:rsidP="00A1245B">
                  <w:pPr>
                    <w:spacing w:line="288" w:lineRule="auto"/>
                    <w:rPr>
                      <w:rFonts w:ascii="Verdana" w:hAnsi="Verdana"/>
                      <w:color w:val="666666"/>
                      <w:sz w:val="17"/>
                      <w:szCs w:val="17"/>
                    </w:rPr>
                  </w:pPr>
                  <w:r>
                    <w:rPr>
                      <w:rFonts w:ascii="Verdana" w:hAnsi="Verdana"/>
                      <w:color w:val="666666"/>
                      <w:sz w:val="17"/>
                      <w:szCs w:val="17"/>
                    </w:rPr>
                    <w:br/>
                  </w:r>
                  <w:r w:rsidR="009B451A">
                    <w:rPr>
                      <w:rFonts w:ascii="Verdana" w:hAnsi="Verdana"/>
                      <w:color w:val="666666"/>
                      <w:sz w:val="17"/>
                      <w:szCs w:val="17"/>
                    </w:rPr>
                    <w:t xml:space="preserve">Følgende </w:t>
                  </w:r>
                  <w:r>
                    <w:rPr>
                      <w:rFonts w:ascii="Verdana" w:hAnsi="Verdana"/>
                      <w:color w:val="666666"/>
                      <w:sz w:val="17"/>
                      <w:szCs w:val="17"/>
                    </w:rPr>
                    <w:t xml:space="preserve">nye regler er gældende for børn, der fødes eller modtages </w:t>
                  </w:r>
                  <w:r w:rsidR="00C249C1">
                    <w:rPr>
                      <w:rFonts w:ascii="Verdana" w:hAnsi="Verdana"/>
                      <w:color w:val="666666"/>
                      <w:sz w:val="17"/>
                      <w:szCs w:val="17"/>
                    </w:rPr>
                    <w:t xml:space="preserve">den </w:t>
                  </w:r>
                  <w:r>
                    <w:rPr>
                      <w:rFonts w:ascii="Verdana" w:hAnsi="Verdana"/>
                      <w:color w:val="666666"/>
                      <w:sz w:val="17"/>
                      <w:szCs w:val="17"/>
                    </w:rPr>
                    <w:t>1. juni 2025</w:t>
                  </w:r>
                  <w:r w:rsidR="00C249C1">
                    <w:rPr>
                      <w:rFonts w:ascii="Verdana" w:hAnsi="Verdana"/>
                      <w:color w:val="666666"/>
                      <w:sz w:val="17"/>
                      <w:szCs w:val="17"/>
                    </w:rPr>
                    <w:t xml:space="preserve"> eller senere</w:t>
                  </w:r>
                  <w:r>
                    <w:rPr>
                      <w:rFonts w:ascii="Verdana" w:hAnsi="Verdana"/>
                      <w:color w:val="666666"/>
                      <w:sz w:val="17"/>
                      <w:szCs w:val="17"/>
                    </w:rPr>
                    <w:t>:</w:t>
                  </w:r>
                </w:p>
                <w:p w14:paraId="7C7686F1" w14:textId="77777777" w:rsidR="00A1245B" w:rsidRDefault="00A1245B" w:rsidP="00A1245B">
                  <w:pPr>
                    <w:spacing w:line="288" w:lineRule="auto"/>
                    <w:rPr>
                      <w:rFonts w:ascii="Verdana" w:hAnsi="Verdana"/>
                      <w:color w:val="666666"/>
                      <w:sz w:val="17"/>
                      <w:szCs w:val="17"/>
                    </w:rPr>
                  </w:pPr>
                </w:p>
                <w:p w14:paraId="6A23B6D9" w14:textId="77777777" w:rsidR="00A1245B" w:rsidRDefault="00A1245B" w:rsidP="00A1245B">
                  <w:pPr>
                    <w:pStyle w:val="Listeafsnit"/>
                    <w:numPr>
                      <w:ilvl w:val="0"/>
                      <w:numId w:val="1"/>
                    </w:numPr>
                    <w:spacing w:line="288" w:lineRule="auto"/>
                    <w:rPr>
                      <w:rFonts w:ascii="Verdana" w:hAnsi="Verdana"/>
                      <w:color w:val="666666"/>
                      <w:sz w:val="17"/>
                      <w:szCs w:val="17"/>
                    </w:rPr>
                  </w:pPr>
                  <w:r>
                    <w:rPr>
                      <w:rFonts w:ascii="Verdana" w:hAnsi="Verdana"/>
                      <w:color w:val="666666"/>
                      <w:sz w:val="17"/>
                      <w:szCs w:val="17"/>
                    </w:rPr>
                    <w:t>Yderligere 2 ugers orlov med løn, som kan fordeles mellem forældrene.</w:t>
                  </w:r>
                  <w:r w:rsidR="00C249C1">
                    <w:rPr>
                      <w:rFonts w:ascii="Verdana" w:hAnsi="Verdana"/>
                      <w:color w:val="666666"/>
                      <w:sz w:val="17"/>
                      <w:szCs w:val="17"/>
                    </w:rPr>
                    <w:t xml:space="preserve"> Orloven skal holdes inden for 52 uger efter fødslen/modtagelsen.</w:t>
                  </w:r>
                </w:p>
                <w:p w14:paraId="772A8C67" w14:textId="77777777" w:rsidR="00A1245B" w:rsidRDefault="00A1245B" w:rsidP="00A1245B">
                  <w:pPr>
                    <w:pStyle w:val="Listeafsnit"/>
                    <w:spacing w:line="288" w:lineRule="auto"/>
                    <w:rPr>
                      <w:rFonts w:ascii="Verdana" w:hAnsi="Verdana"/>
                      <w:color w:val="666666"/>
                      <w:sz w:val="17"/>
                      <w:szCs w:val="17"/>
                    </w:rPr>
                  </w:pPr>
                </w:p>
                <w:p w14:paraId="36594900" w14:textId="77777777" w:rsidR="00A1245B" w:rsidRDefault="00A1245B" w:rsidP="00A1245B">
                  <w:pPr>
                    <w:pStyle w:val="Listeafsnit"/>
                    <w:numPr>
                      <w:ilvl w:val="0"/>
                      <w:numId w:val="1"/>
                    </w:numPr>
                    <w:spacing w:line="288" w:lineRule="auto"/>
                    <w:rPr>
                      <w:rFonts w:ascii="Verdana" w:hAnsi="Verdana"/>
                      <w:color w:val="666666"/>
                      <w:sz w:val="17"/>
                      <w:szCs w:val="17"/>
                    </w:rPr>
                  </w:pPr>
                  <w:r>
                    <w:rPr>
                      <w:rFonts w:ascii="Verdana" w:hAnsi="Verdana"/>
                      <w:color w:val="666666"/>
                      <w:sz w:val="17"/>
                      <w:szCs w:val="17"/>
                    </w:rPr>
                    <w:t xml:space="preserve">Der betales løn til en social forælder eller et nærtstående familiemedlem, som har fået overdraget orlov fra en af forældrene i henhold til barselsloven. </w:t>
                  </w:r>
                  <w:r w:rsidR="0039018D">
                    <w:rPr>
                      <w:rFonts w:ascii="Verdana" w:hAnsi="Verdana"/>
                      <w:color w:val="666666"/>
                      <w:sz w:val="17"/>
                      <w:szCs w:val="17"/>
                    </w:rPr>
                    <w:t xml:space="preserve">Betalingen svarer til de tilsvarende uger i overenskomsten for forældre. </w:t>
                  </w:r>
                  <w:r>
                    <w:rPr>
                      <w:rFonts w:ascii="Verdana" w:hAnsi="Verdana"/>
                      <w:color w:val="666666"/>
                      <w:sz w:val="17"/>
                      <w:szCs w:val="17"/>
                    </w:rPr>
                    <w:t xml:space="preserve">Det er en forudsætning for fuld </w:t>
                  </w:r>
                  <w:r>
                    <w:rPr>
                      <w:rFonts w:ascii="Verdana" w:hAnsi="Verdana"/>
                      <w:color w:val="666666"/>
                      <w:sz w:val="17"/>
                      <w:szCs w:val="17"/>
                    </w:rPr>
                    <w:lastRenderedPageBreak/>
                    <w:t>løn, at den sociale forælder har fået overdraget retten til barselsdagpenge og har 9 måneders anciennitet i virksomheden.</w:t>
                  </w:r>
                </w:p>
                <w:p w14:paraId="1A5248F6" w14:textId="77777777" w:rsidR="0007354F" w:rsidRDefault="0007354F" w:rsidP="00A1245B">
                  <w:pPr>
                    <w:spacing w:line="288" w:lineRule="auto"/>
                    <w:rPr>
                      <w:rFonts w:ascii="Verdana" w:hAnsi="Verdana"/>
                      <w:color w:val="666666"/>
                      <w:sz w:val="17"/>
                      <w:szCs w:val="17"/>
                    </w:rPr>
                  </w:pPr>
                </w:p>
              </w:tc>
            </w:tr>
          </w:tbl>
          <w:p w14:paraId="7D9DF69B" w14:textId="77777777" w:rsidR="0007354F" w:rsidRDefault="000735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A3429" w14:paraId="1D6E10D7" w14:textId="77777777" w:rsidTr="002F52AD">
        <w:trPr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300" w:type="dxa"/>
              <w:bottom w:w="0" w:type="dxa"/>
              <w:right w:w="300" w:type="dxa"/>
            </w:tcMar>
            <w:hideMark/>
          </w:tcPr>
          <w:tbl>
            <w:tblPr>
              <w:tblW w:w="5000" w:type="pct"/>
              <w:jc w:val="center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8400"/>
            </w:tblGrid>
            <w:tr w:rsidR="00CA3429" w14:paraId="31C1555E" w14:textId="77777777" w:rsidTr="002F52AD">
              <w:trPr>
                <w:trHeight w:val="15"/>
                <w:jc w:val="center"/>
              </w:trPr>
              <w:tc>
                <w:tcPr>
                  <w:tcW w:w="0" w:type="auto"/>
                  <w:shd w:val="clear" w:color="auto" w:fill="B6B6B6"/>
                  <w:hideMark/>
                </w:tcPr>
                <w:p w14:paraId="20A6957B" w14:textId="77777777" w:rsidR="00CA3429" w:rsidRDefault="00CA3429" w:rsidP="002F52AD">
                  <w:pPr>
                    <w:spacing w:line="15" w:lineRule="exact"/>
                    <w:jc w:val="center"/>
                    <w:rPr>
                      <w:rFonts w:ascii="Verdana" w:hAnsi="Verdana"/>
                      <w:color w:val="666666"/>
                      <w:sz w:val="2"/>
                      <w:szCs w:val="2"/>
                    </w:rPr>
                  </w:pPr>
                  <w:r>
                    <w:rPr>
                      <w:rFonts w:ascii="Verdana" w:hAnsi="Verdana"/>
                      <w:noProof/>
                      <w:color w:val="666666"/>
                      <w:sz w:val="2"/>
                      <w:szCs w:val="2"/>
                    </w:rPr>
                    <w:lastRenderedPageBreak/>
                    <w:drawing>
                      <wp:inline distT="0" distB="0" distL="0" distR="0" wp14:anchorId="183F8EFD" wp14:editId="595D3EB4">
                        <wp:extent cx="9525" cy="9525"/>
                        <wp:effectExtent l="0" t="0" r="0" b="0"/>
                        <wp:docPr id="818627836" name="Billede 2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Billede 20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r:link="rId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525" cy="952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60F4CE23" w14:textId="77777777" w:rsidR="00CA3429" w:rsidRDefault="00CA3429" w:rsidP="002F52AD">
            <w:pPr>
              <w:spacing w:line="288" w:lineRule="auto"/>
              <w:rPr>
                <w:rFonts w:ascii="Verdana" w:hAnsi="Verdana"/>
                <w:color w:val="333333"/>
                <w:sz w:val="24"/>
                <w:szCs w:val="24"/>
              </w:rPr>
            </w:pPr>
          </w:p>
          <w:p w14:paraId="2A95107F" w14:textId="77777777" w:rsidR="00CA3429" w:rsidRDefault="00CA3429" w:rsidP="002F52AD">
            <w:pPr>
              <w:spacing w:line="288" w:lineRule="auto"/>
              <w:rPr>
                <w:rFonts w:ascii="Verdana" w:hAnsi="Verdana"/>
                <w:color w:val="333333"/>
                <w:sz w:val="24"/>
                <w:szCs w:val="24"/>
              </w:rPr>
            </w:pPr>
            <w:r>
              <w:rPr>
                <w:rFonts w:ascii="Verdana" w:hAnsi="Verdana"/>
                <w:color w:val="333333"/>
                <w:sz w:val="24"/>
                <w:szCs w:val="24"/>
              </w:rPr>
              <w:t xml:space="preserve">Vederlag til arbejdsmiljørepræsentanter </w:t>
            </w:r>
          </w:p>
          <w:p w14:paraId="2560B629" w14:textId="77777777" w:rsidR="00E843D3" w:rsidRDefault="00E843D3" w:rsidP="00E843D3">
            <w:pPr>
              <w:spacing w:line="288" w:lineRule="auto"/>
              <w:rPr>
                <w:rFonts w:ascii="Verdana" w:hAnsi="Verdana"/>
                <w:color w:val="666666"/>
                <w:sz w:val="17"/>
                <w:szCs w:val="17"/>
              </w:rPr>
            </w:pPr>
          </w:p>
          <w:p w14:paraId="33A6B4AD" w14:textId="01717007" w:rsidR="00CA3429" w:rsidRPr="00E843D3" w:rsidRDefault="00CA3429" w:rsidP="00E843D3">
            <w:pPr>
              <w:spacing w:line="288" w:lineRule="auto"/>
              <w:rPr>
                <w:rFonts w:ascii="Verdana" w:hAnsi="Verdana"/>
                <w:color w:val="666666"/>
                <w:sz w:val="17"/>
                <w:szCs w:val="17"/>
              </w:rPr>
            </w:pPr>
            <w:r w:rsidRPr="00E843D3">
              <w:rPr>
                <w:rFonts w:ascii="Verdana" w:hAnsi="Verdana"/>
                <w:color w:val="666666"/>
                <w:sz w:val="17"/>
                <w:szCs w:val="17"/>
              </w:rPr>
              <w:t xml:space="preserve">Arbejdsmiljørepræsentanter, der er medlem af 3F </w:t>
            </w:r>
            <w:r w:rsidR="00A9158D">
              <w:rPr>
                <w:rFonts w:ascii="Verdana" w:hAnsi="Verdana"/>
                <w:color w:val="666666"/>
                <w:sz w:val="17"/>
                <w:szCs w:val="17"/>
              </w:rPr>
              <w:t>Den Grønne Gruppe</w:t>
            </w:r>
            <w:r w:rsidRPr="00E843D3">
              <w:rPr>
                <w:rFonts w:ascii="Verdana" w:hAnsi="Verdana"/>
                <w:color w:val="666666"/>
                <w:sz w:val="17"/>
                <w:szCs w:val="17"/>
              </w:rPr>
              <w:t xml:space="preserve"> modtager et årligt vederlag på kr. 9.000,00 årligt, som </w:t>
            </w:r>
            <w:r w:rsidR="00E843D3" w:rsidRPr="00E843D3">
              <w:rPr>
                <w:rFonts w:ascii="Verdana" w:hAnsi="Verdana"/>
                <w:color w:val="666666"/>
                <w:sz w:val="17"/>
                <w:szCs w:val="17"/>
              </w:rPr>
              <w:t>betales</w:t>
            </w:r>
            <w:r w:rsidRPr="00E843D3">
              <w:rPr>
                <w:rFonts w:ascii="Verdana" w:hAnsi="Verdana"/>
                <w:color w:val="666666"/>
                <w:sz w:val="17"/>
                <w:szCs w:val="17"/>
              </w:rPr>
              <w:t xml:space="preserve"> via Uddannelses</w:t>
            </w:r>
            <w:r w:rsidR="00A9158D">
              <w:rPr>
                <w:rFonts w:ascii="Verdana" w:hAnsi="Verdana"/>
                <w:color w:val="666666"/>
                <w:sz w:val="17"/>
                <w:szCs w:val="17"/>
              </w:rPr>
              <w:t xml:space="preserve">-, Sikkerheds- </w:t>
            </w:r>
            <w:r w:rsidRPr="00E843D3">
              <w:rPr>
                <w:rFonts w:ascii="Verdana" w:hAnsi="Verdana"/>
                <w:color w:val="666666"/>
                <w:sz w:val="17"/>
                <w:szCs w:val="17"/>
              </w:rPr>
              <w:t xml:space="preserve">og </w:t>
            </w:r>
            <w:r w:rsidR="00A9158D">
              <w:rPr>
                <w:rFonts w:ascii="Verdana" w:hAnsi="Verdana"/>
                <w:color w:val="666666"/>
                <w:sz w:val="17"/>
                <w:szCs w:val="17"/>
              </w:rPr>
              <w:t>S</w:t>
            </w:r>
            <w:r w:rsidRPr="00E843D3">
              <w:rPr>
                <w:rFonts w:ascii="Verdana" w:hAnsi="Verdana"/>
                <w:color w:val="666666"/>
                <w:sz w:val="17"/>
                <w:szCs w:val="17"/>
              </w:rPr>
              <w:t>amarbejdsfonden.</w:t>
            </w:r>
          </w:p>
        </w:tc>
      </w:tr>
    </w:tbl>
    <w:p w14:paraId="2288C03B" w14:textId="77777777" w:rsidR="00CA3429" w:rsidRDefault="00CA3429" w:rsidP="00CA3429">
      <w:pPr>
        <w:jc w:val="center"/>
        <w:rPr>
          <w:rFonts w:ascii="Verdana" w:hAnsi="Verdana"/>
          <w:vanish/>
          <w:color w:val="666666"/>
          <w:sz w:val="17"/>
          <w:szCs w:val="17"/>
        </w:rPr>
      </w:pPr>
    </w:p>
    <w:tbl>
      <w:tblPr>
        <w:tblW w:w="9000" w:type="dxa"/>
        <w:jc w:val="center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000"/>
      </w:tblGrid>
      <w:tr w:rsidR="00CA3429" w14:paraId="77E57B15" w14:textId="77777777" w:rsidTr="00CA3429">
        <w:trPr>
          <w:trHeight w:val="394"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300" w:type="dxa"/>
              <w:bottom w:w="300" w:type="dxa"/>
              <w:right w:w="300" w:type="dxa"/>
            </w:tcMar>
          </w:tcPr>
          <w:p w14:paraId="73434CC8" w14:textId="77777777" w:rsidR="00CA3429" w:rsidRDefault="00CA3429" w:rsidP="002F52AD">
            <w:pPr>
              <w:spacing w:line="288" w:lineRule="auto"/>
              <w:rPr>
                <w:rFonts w:ascii="Verdana" w:hAnsi="Verdana"/>
                <w:color w:val="666666"/>
                <w:sz w:val="17"/>
                <w:szCs w:val="17"/>
              </w:rPr>
            </w:pPr>
          </w:p>
        </w:tc>
      </w:tr>
      <w:tr w:rsidR="00CA3429" w14:paraId="1498AD78" w14:textId="77777777" w:rsidTr="002F52AD">
        <w:trPr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300" w:type="dxa"/>
              <w:bottom w:w="0" w:type="dxa"/>
              <w:right w:w="300" w:type="dxa"/>
            </w:tcMar>
            <w:hideMark/>
          </w:tcPr>
          <w:tbl>
            <w:tblPr>
              <w:tblW w:w="5000" w:type="pct"/>
              <w:jc w:val="center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8400"/>
            </w:tblGrid>
            <w:tr w:rsidR="00CA3429" w14:paraId="25856F2B" w14:textId="77777777" w:rsidTr="002F52AD">
              <w:trPr>
                <w:trHeight w:val="15"/>
                <w:jc w:val="center"/>
              </w:trPr>
              <w:tc>
                <w:tcPr>
                  <w:tcW w:w="0" w:type="auto"/>
                  <w:shd w:val="clear" w:color="auto" w:fill="B6B6B6"/>
                  <w:hideMark/>
                </w:tcPr>
                <w:p w14:paraId="39AFBA28" w14:textId="77777777" w:rsidR="00CA3429" w:rsidRDefault="00CA3429" w:rsidP="002F52AD">
                  <w:pPr>
                    <w:spacing w:line="15" w:lineRule="exact"/>
                    <w:jc w:val="center"/>
                    <w:rPr>
                      <w:rFonts w:ascii="Verdana" w:hAnsi="Verdana"/>
                      <w:color w:val="666666"/>
                      <w:sz w:val="2"/>
                      <w:szCs w:val="2"/>
                    </w:rPr>
                  </w:pPr>
                  <w:r>
                    <w:rPr>
                      <w:rFonts w:ascii="Verdana" w:hAnsi="Verdana"/>
                      <w:noProof/>
                      <w:color w:val="666666"/>
                      <w:sz w:val="2"/>
                      <w:szCs w:val="2"/>
                    </w:rPr>
                    <w:drawing>
                      <wp:inline distT="0" distB="0" distL="0" distR="0" wp14:anchorId="693B521C" wp14:editId="23C9EA65">
                        <wp:extent cx="9525" cy="9525"/>
                        <wp:effectExtent l="0" t="0" r="0" b="0"/>
                        <wp:docPr id="1017369098" name="Billede 1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Billede 18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r:link="rId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525" cy="952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0B0687E9" w14:textId="77777777" w:rsidR="00CA3429" w:rsidRDefault="00CA3429" w:rsidP="002F52AD">
            <w:pPr>
              <w:spacing w:line="288" w:lineRule="auto"/>
              <w:jc w:val="center"/>
              <w:rPr>
                <w:rFonts w:ascii="Verdana" w:hAnsi="Verdana"/>
                <w:color w:val="666666"/>
                <w:sz w:val="17"/>
                <w:szCs w:val="17"/>
              </w:rPr>
            </w:pPr>
            <w:r>
              <w:rPr>
                <w:rFonts w:ascii="Verdana" w:hAnsi="Verdana"/>
                <w:noProof/>
                <w:color w:val="666666"/>
                <w:sz w:val="17"/>
                <w:szCs w:val="17"/>
              </w:rPr>
              <w:drawing>
                <wp:inline distT="0" distB="0" distL="0" distR="0" wp14:anchorId="1431DF97" wp14:editId="585B4E7D">
                  <wp:extent cx="9525" cy="285750"/>
                  <wp:effectExtent l="0" t="0" r="28575" b="0"/>
                  <wp:docPr id="598829063" name="Billed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Billede 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r:link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285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7354F" w14:paraId="78D2A58E" w14:textId="77777777" w:rsidTr="0007354F">
        <w:trPr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300" w:type="dxa"/>
              <w:bottom w:w="0" w:type="dxa"/>
              <w:right w:w="300" w:type="dxa"/>
            </w:tcMar>
            <w:hideMark/>
          </w:tcPr>
          <w:p w14:paraId="191FECF8" w14:textId="77777777" w:rsidR="0007354F" w:rsidRPr="00E04944" w:rsidRDefault="00E04944" w:rsidP="00E04944">
            <w:pPr>
              <w:spacing w:line="288" w:lineRule="auto"/>
              <w:rPr>
                <w:rFonts w:ascii="Verdana" w:hAnsi="Verdana"/>
                <w:color w:val="333333"/>
                <w:sz w:val="24"/>
                <w:szCs w:val="24"/>
              </w:rPr>
            </w:pPr>
            <w:r w:rsidRPr="00E04944">
              <w:rPr>
                <w:rFonts w:ascii="Verdana" w:hAnsi="Verdana"/>
                <w:color w:val="333333"/>
                <w:sz w:val="24"/>
                <w:szCs w:val="24"/>
              </w:rPr>
              <w:t>Frihed i familiemæssige situationer</w:t>
            </w:r>
            <w:r w:rsidR="0007354F" w:rsidRPr="00E04944">
              <w:rPr>
                <w:rFonts w:ascii="Verdana" w:hAnsi="Verdana"/>
                <w:noProof/>
                <w:color w:val="333333"/>
                <w:sz w:val="24"/>
                <w:szCs w:val="24"/>
              </w:rPr>
              <w:drawing>
                <wp:inline distT="0" distB="0" distL="0" distR="0" wp14:anchorId="5E126055" wp14:editId="0206888E">
                  <wp:extent cx="9525" cy="285750"/>
                  <wp:effectExtent l="0" t="0" r="28575" b="0"/>
                  <wp:docPr id="969958792" name="Billed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Billede 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r:link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285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4263305" w14:textId="77777777" w:rsidR="0007354F" w:rsidRDefault="0007354F" w:rsidP="0007354F">
      <w:pPr>
        <w:jc w:val="center"/>
        <w:rPr>
          <w:rFonts w:ascii="Verdana" w:hAnsi="Verdana"/>
          <w:vanish/>
          <w:color w:val="666666"/>
          <w:sz w:val="17"/>
          <w:szCs w:val="17"/>
        </w:rPr>
      </w:pPr>
    </w:p>
    <w:tbl>
      <w:tblPr>
        <w:tblW w:w="9000" w:type="dxa"/>
        <w:jc w:val="center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600"/>
      </w:tblGrid>
      <w:tr w:rsidR="0007354F" w14:paraId="6D063253" w14:textId="77777777" w:rsidTr="0007354F">
        <w:trPr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300" w:type="dxa"/>
              <w:bottom w:w="300" w:type="dxa"/>
              <w:right w:w="300" w:type="dxa"/>
            </w:tcMar>
            <w:hideMark/>
          </w:tcPr>
          <w:p w14:paraId="0880192B" w14:textId="77777777" w:rsidR="00E04944" w:rsidRDefault="00E04944">
            <w:pPr>
              <w:spacing w:line="288" w:lineRule="auto"/>
              <w:rPr>
                <w:rFonts w:ascii="Verdana" w:hAnsi="Verdana"/>
                <w:color w:val="333333"/>
                <w:sz w:val="24"/>
                <w:szCs w:val="24"/>
                <w:highlight w:val="yellow"/>
              </w:rPr>
            </w:pPr>
          </w:p>
          <w:p w14:paraId="35522BA3" w14:textId="77777777" w:rsidR="00E04944" w:rsidRDefault="00E04944" w:rsidP="00E04944">
            <w:pPr>
              <w:pStyle w:val="Listeafsnit"/>
              <w:numPr>
                <w:ilvl w:val="0"/>
                <w:numId w:val="1"/>
              </w:numPr>
              <w:spacing w:line="288" w:lineRule="auto"/>
              <w:rPr>
                <w:rFonts w:ascii="Verdana" w:hAnsi="Verdana"/>
                <w:color w:val="666666"/>
                <w:sz w:val="17"/>
                <w:szCs w:val="17"/>
              </w:rPr>
            </w:pPr>
            <w:r w:rsidRPr="00E04944">
              <w:rPr>
                <w:rFonts w:ascii="Verdana" w:hAnsi="Verdana"/>
                <w:color w:val="666666"/>
                <w:sz w:val="17"/>
                <w:szCs w:val="17"/>
              </w:rPr>
              <w:t xml:space="preserve">Ret til </w:t>
            </w:r>
            <w:r>
              <w:rPr>
                <w:rFonts w:ascii="Verdana" w:hAnsi="Verdana"/>
                <w:color w:val="666666"/>
                <w:sz w:val="17"/>
                <w:szCs w:val="17"/>
              </w:rPr>
              <w:t>barnets tredje sygedag</w:t>
            </w:r>
            <w:r w:rsidR="00D06781">
              <w:rPr>
                <w:rFonts w:ascii="Verdana" w:hAnsi="Verdana"/>
                <w:color w:val="666666"/>
                <w:sz w:val="17"/>
                <w:szCs w:val="17"/>
              </w:rPr>
              <w:t>.</w:t>
            </w:r>
          </w:p>
          <w:p w14:paraId="2C60DBB7" w14:textId="77777777" w:rsidR="00D06781" w:rsidRDefault="00D06781" w:rsidP="00D06781">
            <w:pPr>
              <w:pStyle w:val="Listeafsnit"/>
              <w:spacing w:line="288" w:lineRule="auto"/>
              <w:rPr>
                <w:rFonts w:ascii="Verdana" w:hAnsi="Verdana"/>
                <w:color w:val="666666"/>
                <w:sz w:val="17"/>
                <w:szCs w:val="17"/>
              </w:rPr>
            </w:pPr>
          </w:p>
          <w:p w14:paraId="1AD9CA9B" w14:textId="0B8E2126" w:rsidR="00D06781" w:rsidRDefault="00D06781" w:rsidP="00E04944">
            <w:pPr>
              <w:pStyle w:val="Listeafsnit"/>
              <w:numPr>
                <w:ilvl w:val="0"/>
                <w:numId w:val="1"/>
              </w:numPr>
              <w:spacing w:line="288" w:lineRule="auto"/>
              <w:rPr>
                <w:rFonts w:ascii="Verdana" w:hAnsi="Verdana"/>
                <w:color w:val="666666"/>
                <w:sz w:val="17"/>
                <w:szCs w:val="17"/>
              </w:rPr>
            </w:pPr>
            <w:r>
              <w:rPr>
                <w:rFonts w:ascii="Verdana" w:hAnsi="Verdana"/>
                <w:color w:val="666666"/>
                <w:sz w:val="17"/>
                <w:szCs w:val="17"/>
              </w:rPr>
              <w:t xml:space="preserve">Max to børnebørns-omsorgsdage pr. </w:t>
            </w:r>
            <w:r w:rsidR="00A9158D">
              <w:rPr>
                <w:rFonts w:ascii="Verdana" w:hAnsi="Verdana"/>
                <w:color w:val="666666"/>
                <w:sz w:val="17"/>
                <w:szCs w:val="17"/>
              </w:rPr>
              <w:t>kalenderår</w:t>
            </w:r>
            <w:r>
              <w:rPr>
                <w:rFonts w:ascii="Verdana" w:hAnsi="Verdana"/>
                <w:color w:val="666666"/>
                <w:sz w:val="17"/>
                <w:szCs w:val="17"/>
              </w:rPr>
              <w:t xml:space="preserve"> for børnebørn under 14 år</w:t>
            </w:r>
            <w:r w:rsidR="00CA3429">
              <w:rPr>
                <w:rFonts w:ascii="Verdana" w:hAnsi="Verdana"/>
                <w:color w:val="666666"/>
                <w:sz w:val="17"/>
                <w:szCs w:val="17"/>
              </w:rPr>
              <w:t xml:space="preserve"> uanset, hvor mange børnebørn medarbejderen har.</w:t>
            </w:r>
          </w:p>
          <w:p w14:paraId="303E6EF5" w14:textId="77777777" w:rsidR="00D06781" w:rsidRPr="00E04944" w:rsidRDefault="00D06781" w:rsidP="00D06781">
            <w:pPr>
              <w:pStyle w:val="Listeafsnit"/>
              <w:spacing w:line="288" w:lineRule="auto"/>
              <w:rPr>
                <w:rFonts w:ascii="Verdana" w:hAnsi="Verdana"/>
                <w:color w:val="666666"/>
                <w:sz w:val="17"/>
                <w:szCs w:val="17"/>
              </w:rPr>
            </w:pPr>
          </w:p>
          <w:p w14:paraId="66336DE4" w14:textId="77777777" w:rsidR="00D06781" w:rsidRDefault="00E04944" w:rsidP="00D06781">
            <w:pPr>
              <w:pStyle w:val="Listeafsnit"/>
              <w:numPr>
                <w:ilvl w:val="0"/>
                <w:numId w:val="1"/>
              </w:numPr>
              <w:spacing w:line="288" w:lineRule="auto"/>
              <w:rPr>
                <w:rFonts w:ascii="Verdana" w:hAnsi="Verdana"/>
                <w:color w:val="666666"/>
                <w:sz w:val="17"/>
                <w:szCs w:val="17"/>
              </w:rPr>
            </w:pPr>
            <w:r>
              <w:rPr>
                <w:rFonts w:ascii="Verdana" w:hAnsi="Verdana"/>
                <w:color w:val="666666"/>
                <w:sz w:val="17"/>
                <w:szCs w:val="17"/>
              </w:rPr>
              <w:t>Medarbejdere med 9 måneders anciennitet har ret til</w:t>
            </w:r>
            <w:r w:rsidR="00D06781">
              <w:rPr>
                <w:rFonts w:ascii="Verdana" w:hAnsi="Verdana"/>
                <w:color w:val="666666"/>
                <w:sz w:val="17"/>
                <w:szCs w:val="17"/>
              </w:rPr>
              <w:t xml:space="preserve"> frihed til ledsagelse af nærtstående (defineret som forældre og ægtefælle/samlever)</w:t>
            </w:r>
            <w:r>
              <w:rPr>
                <w:rFonts w:ascii="Verdana" w:hAnsi="Verdana"/>
                <w:color w:val="666666"/>
                <w:sz w:val="17"/>
                <w:szCs w:val="17"/>
              </w:rPr>
              <w:t>:</w:t>
            </w:r>
          </w:p>
          <w:p w14:paraId="5E0BA934" w14:textId="77777777" w:rsidR="00D06781" w:rsidRPr="00D06781" w:rsidRDefault="00D06781" w:rsidP="00D06781">
            <w:pPr>
              <w:pStyle w:val="Listeafsnit"/>
              <w:spacing w:line="288" w:lineRule="auto"/>
              <w:rPr>
                <w:rFonts w:ascii="Verdana" w:hAnsi="Verdana"/>
                <w:color w:val="666666"/>
                <w:sz w:val="17"/>
                <w:szCs w:val="17"/>
              </w:rPr>
            </w:pPr>
          </w:p>
          <w:p w14:paraId="006726E2" w14:textId="4A8A8B31" w:rsidR="00E04944" w:rsidRDefault="00E04944" w:rsidP="00E04944">
            <w:pPr>
              <w:pStyle w:val="Listeafsnit"/>
              <w:numPr>
                <w:ilvl w:val="0"/>
                <w:numId w:val="7"/>
              </w:numPr>
              <w:spacing w:line="288" w:lineRule="auto"/>
              <w:rPr>
                <w:rFonts w:ascii="Verdana" w:hAnsi="Verdana"/>
                <w:color w:val="666666"/>
                <w:sz w:val="17"/>
                <w:szCs w:val="17"/>
              </w:rPr>
            </w:pPr>
            <w:r>
              <w:rPr>
                <w:rFonts w:ascii="Verdana" w:hAnsi="Verdana"/>
                <w:color w:val="666666"/>
                <w:sz w:val="17"/>
                <w:szCs w:val="17"/>
              </w:rPr>
              <w:t xml:space="preserve">To dages fri pr. </w:t>
            </w:r>
            <w:r w:rsidR="00A9158D">
              <w:rPr>
                <w:rFonts w:ascii="Verdana" w:hAnsi="Verdana"/>
                <w:color w:val="666666"/>
                <w:sz w:val="17"/>
                <w:szCs w:val="17"/>
              </w:rPr>
              <w:t>kalenderår</w:t>
            </w:r>
            <w:r>
              <w:rPr>
                <w:rFonts w:ascii="Verdana" w:hAnsi="Verdana"/>
                <w:color w:val="666666"/>
                <w:sz w:val="17"/>
                <w:szCs w:val="17"/>
              </w:rPr>
              <w:t xml:space="preserve"> til at ledsagede nærtstående ved akutte nødstilfælde og planlagte helbredskonsultationer, behandlinger og møder med offentlige myndigheder, såfremt medarbejderens deltagelse er påkrævet.</w:t>
            </w:r>
          </w:p>
          <w:p w14:paraId="104B4A4D" w14:textId="77777777" w:rsidR="00D06781" w:rsidRDefault="00D06781" w:rsidP="00D06781">
            <w:pPr>
              <w:pStyle w:val="Listeafsnit"/>
              <w:spacing w:line="288" w:lineRule="auto"/>
              <w:ind w:left="1080"/>
              <w:rPr>
                <w:rFonts w:ascii="Verdana" w:hAnsi="Verdana"/>
                <w:color w:val="666666"/>
                <w:sz w:val="17"/>
                <w:szCs w:val="17"/>
              </w:rPr>
            </w:pPr>
          </w:p>
          <w:p w14:paraId="336E272B" w14:textId="7AF6B158" w:rsidR="00E04944" w:rsidRDefault="00E04944" w:rsidP="00E04944">
            <w:pPr>
              <w:pStyle w:val="Listeafsnit"/>
              <w:numPr>
                <w:ilvl w:val="0"/>
                <w:numId w:val="7"/>
              </w:numPr>
              <w:spacing w:line="288" w:lineRule="auto"/>
              <w:rPr>
                <w:rFonts w:ascii="Verdana" w:hAnsi="Verdana"/>
                <w:color w:val="666666"/>
                <w:sz w:val="17"/>
                <w:szCs w:val="17"/>
              </w:rPr>
            </w:pPr>
            <w:r>
              <w:rPr>
                <w:rFonts w:ascii="Verdana" w:hAnsi="Verdana"/>
                <w:color w:val="666666"/>
                <w:sz w:val="17"/>
                <w:szCs w:val="17"/>
              </w:rPr>
              <w:t xml:space="preserve">5 dages fri pr. </w:t>
            </w:r>
            <w:r w:rsidR="00A9158D">
              <w:rPr>
                <w:rFonts w:ascii="Verdana" w:hAnsi="Verdana"/>
                <w:color w:val="666666"/>
                <w:sz w:val="17"/>
                <w:szCs w:val="17"/>
              </w:rPr>
              <w:t>kalenderår</w:t>
            </w:r>
            <w:r>
              <w:rPr>
                <w:rFonts w:ascii="Verdana" w:hAnsi="Verdana"/>
                <w:color w:val="666666"/>
                <w:sz w:val="17"/>
                <w:szCs w:val="17"/>
              </w:rPr>
              <w:t xml:space="preserve"> i forbindelse med kritisk </w:t>
            </w:r>
            <w:r w:rsidR="00D06781">
              <w:rPr>
                <w:rFonts w:ascii="Verdana" w:hAnsi="Verdana"/>
                <w:color w:val="666666"/>
                <w:sz w:val="17"/>
                <w:szCs w:val="17"/>
              </w:rPr>
              <w:t>sygdom eller udredning heraf hos nærtstående.</w:t>
            </w:r>
          </w:p>
          <w:p w14:paraId="23E17180" w14:textId="049B751D" w:rsidR="00457828" w:rsidRPr="00457828" w:rsidRDefault="00457828" w:rsidP="00457828">
            <w:pPr>
              <w:rPr>
                <w:rFonts w:ascii="Verdana" w:hAnsi="Verdana"/>
                <w:color w:val="666666"/>
                <w:sz w:val="17"/>
                <w:szCs w:val="17"/>
              </w:rPr>
            </w:pPr>
            <w:r>
              <w:rPr>
                <w:rFonts w:ascii="Verdana" w:hAnsi="Verdana"/>
                <w:color w:val="666666"/>
                <w:sz w:val="17"/>
                <w:szCs w:val="17"/>
              </w:rPr>
              <w:t xml:space="preserve">      Alle ovenstående</w:t>
            </w:r>
            <w:r w:rsidR="00E843D3">
              <w:rPr>
                <w:rFonts w:ascii="Verdana" w:hAnsi="Verdana"/>
                <w:color w:val="666666"/>
                <w:sz w:val="17"/>
                <w:szCs w:val="17"/>
              </w:rPr>
              <w:t xml:space="preserve"> dage</w:t>
            </w:r>
            <w:r>
              <w:rPr>
                <w:rFonts w:ascii="Verdana" w:hAnsi="Verdana"/>
                <w:color w:val="666666"/>
                <w:sz w:val="17"/>
                <w:szCs w:val="17"/>
              </w:rPr>
              <w:t xml:space="preserve"> er uden løn.</w:t>
            </w:r>
          </w:p>
          <w:p w14:paraId="1ACBEF21" w14:textId="77777777" w:rsidR="00457828" w:rsidRPr="00457828" w:rsidRDefault="00457828" w:rsidP="00457828">
            <w:pPr>
              <w:spacing w:line="288" w:lineRule="auto"/>
              <w:rPr>
                <w:rFonts w:ascii="Verdana" w:hAnsi="Verdana"/>
                <w:color w:val="666666"/>
                <w:sz w:val="17"/>
                <w:szCs w:val="17"/>
              </w:rPr>
            </w:pPr>
          </w:p>
          <w:tbl>
            <w:tblPr>
              <w:tblW w:w="9000" w:type="dxa"/>
              <w:jc w:val="center"/>
              <w:shd w:val="clear" w:color="auto" w:fill="FFFFFF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000"/>
            </w:tblGrid>
            <w:tr w:rsidR="00CA3429" w14:paraId="677AADAF" w14:textId="77777777" w:rsidTr="002F52AD">
              <w:trPr>
                <w:jc w:val="center"/>
              </w:trPr>
              <w:tc>
                <w:tcPr>
                  <w:tcW w:w="0" w:type="auto"/>
                  <w:shd w:val="clear" w:color="auto" w:fill="FFFFFF"/>
                  <w:tcMar>
                    <w:top w:w="0" w:type="dxa"/>
                    <w:left w:w="300" w:type="dxa"/>
                    <w:bottom w:w="0" w:type="dxa"/>
                    <w:right w:w="300" w:type="dxa"/>
                  </w:tcMar>
                  <w:hideMark/>
                </w:tcPr>
                <w:tbl>
                  <w:tblPr>
                    <w:tblW w:w="5000" w:type="pct"/>
                    <w:jc w:val="center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8400"/>
                  </w:tblGrid>
                  <w:tr w:rsidR="00CA3429" w14:paraId="7A7494F1" w14:textId="77777777" w:rsidTr="002F52AD">
                    <w:trPr>
                      <w:trHeight w:val="15"/>
                      <w:jc w:val="center"/>
                    </w:trPr>
                    <w:tc>
                      <w:tcPr>
                        <w:tcW w:w="0" w:type="auto"/>
                        <w:shd w:val="clear" w:color="auto" w:fill="B6B6B6"/>
                        <w:hideMark/>
                      </w:tcPr>
                      <w:p w14:paraId="1CA17E3C" w14:textId="77777777" w:rsidR="00CA3429" w:rsidRDefault="00CA3429" w:rsidP="00CA3429">
                        <w:pPr>
                          <w:spacing w:line="15" w:lineRule="exact"/>
                          <w:jc w:val="center"/>
                          <w:rPr>
                            <w:rFonts w:ascii="Verdana" w:hAnsi="Verdana"/>
                            <w:color w:val="666666"/>
                            <w:sz w:val="2"/>
                            <w:szCs w:val="2"/>
                          </w:rPr>
                        </w:pPr>
                        <w:r>
                          <w:rPr>
                            <w:rFonts w:ascii="Verdana" w:hAnsi="Verdana"/>
                            <w:noProof/>
                            <w:color w:val="666666"/>
                            <w:sz w:val="2"/>
                            <w:szCs w:val="2"/>
                          </w:rPr>
                          <w:drawing>
                            <wp:inline distT="0" distB="0" distL="0" distR="0" wp14:anchorId="4FB163BC" wp14:editId="634C0D52">
                              <wp:extent cx="9525" cy="9525"/>
                              <wp:effectExtent l="0" t="0" r="0" b="0"/>
                              <wp:docPr id="1689605124" name="Billede 18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Billede 18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" r:link="rId6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9525" cy="952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 w14:paraId="6582D6E3" w14:textId="77777777" w:rsidR="00CA3429" w:rsidRDefault="00CA3429" w:rsidP="00CA3429">
                  <w:pPr>
                    <w:spacing w:line="288" w:lineRule="auto"/>
                    <w:jc w:val="center"/>
                    <w:rPr>
                      <w:rFonts w:ascii="Verdana" w:hAnsi="Verdana"/>
                      <w:color w:val="666666"/>
                      <w:sz w:val="17"/>
                      <w:szCs w:val="17"/>
                    </w:rPr>
                  </w:pPr>
                  <w:r>
                    <w:rPr>
                      <w:rFonts w:ascii="Verdana" w:hAnsi="Verdana"/>
                      <w:noProof/>
                      <w:color w:val="666666"/>
                      <w:sz w:val="17"/>
                      <w:szCs w:val="17"/>
                    </w:rPr>
                    <w:drawing>
                      <wp:inline distT="0" distB="0" distL="0" distR="0" wp14:anchorId="77A7F474" wp14:editId="0159F50A">
                        <wp:extent cx="9525" cy="285750"/>
                        <wp:effectExtent l="0" t="0" r="28575" b="0"/>
                        <wp:docPr id="1707223802" name="Billede 1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Billede 3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 r:link="rId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525" cy="2857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68661001" w14:textId="77777777" w:rsidR="00CA3429" w:rsidRDefault="00CA3429" w:rsidP="00CA3429">
            <w:pPr>
              <w:jc w:val="center"/>
              <w:rPr>
                <w:rFonts w:ascii="Verdana" w:hAnsi="Verdana"/>
                <w:color w:val="666666"/>
                <w:sz w:val="17"/>
                <w:szCs w:val="17"/>
              </w:rPr>
            </w:pPr>
          </w:p>
          <w:tbl>
            <w:tblPr>
              <w:tblW w:w="9000" w:type="dxa"/>
              <w:jc w:val="center"/>
              <w:shd w:val="clear" w:color="auto" w:fill="FFFFFF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000"/>
            </w:tblGrid>
            <w:tr w:rsidR="00CA3429" w14:paraId="136D1E7D" w14:textId="77777777" w:rsidTr="002F52AD">
              <w:trPr>
                <w:jc w:val="center"/>
              </w:trPr>
              <w:tc>
                <w:tcPr>
                  <w:tcW w:w="0" w:type="auto"/>
                  <w:shd w:val="clear" w:color="auto" w:fill="FFFFFF"/>
                  <w:tcMar>
                    <w:top w:w="0" w:type="dxa"/>
                    <w:left w:w="300" w:type="dxa"/>
                    <w:bottom w:w="300" w:type="dxa"/>
                    <w:right w:w="300" w:type="dxa"/>
                  </w:tcMar>
                  <w:hideMark/>
                </w:tcPr>
                <w:tbl>
                  <w:tblPr>
                    <w:tblW w:w="5000" w:type="pct"/>
                    <w:jc w:val="center"/>
                    <w:shd w:val="clear" w:color="auto" w:fill="F0F0F0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8400"/>
                  </w:tblGrid>
                  <w:tr w:rsidR="00CA3429" w14:paraId="223E2D80" w14:textId="77777777" w:rsidTr="002F52AD">
                    <w:trPr>
                      <w:jc w:val="center"/>
                    </w:trPr>
                    <w:tc>
                      <w:tcPr>
                        <w:tcW w:w="0" w:type="auto"/>
                        <w:shd w:val="clear" w:color="auto" w:fill="F0F0F0"/>
                        <w:tcMar>
                          <w:top w:w="150" w:type="dxa"/>
                          <w:left w:w="150" w:type="dxa"/>
                          <w:bottom w:w="150" w:type="dxa"/>
                          <w:right w:w="150" w:type="dxa"/>
                        </w:tcMar>
                        <w:hideMark/>
                      </w:tcPr>
                      <w:p w14:paraId="4D1FCFD9" w14:textId="787F525C" w:rsidR="00F36156" w:rsidRDefault="00A9158D" w:rsidP="00F36156">
                        <w:pPr>
                          <w:spacing w:line="288" w:lineRule="auto"/>
                          <w:rPr>
                            <w:rFonts w:ascii="Verdana" w:hAnsi="Verdana"/>
                            <w:color w:val="666666"/>
                            <w:sz w:val="17"/>
                            <w:szCs w:val="17"/>
                          </w:rPr>
                        </w:pPr>
                        <w:r>
                          <w:rPr>
                            <w:rFonts w:ascii="Verdana" w:hAnsi="Verdana"/>
                            <w:color w:val="333333"/>
                            <w:sz w:val="24"/>
                            <w:szCs w:val="24"/>
                          </w:rPr>
                          <w:t>Overførsel af ferie</w:t>
                        </w:r>
                      </w:p>
                      <w:p w14:paraId="2AF55EAF" w14:textId="4402D769" w:rsidR="00A331B3" w:rsidRPr="00A331B3" w:rsidRDefault="00A9158D" w:rsidP="00A331B3">
                        <w:pPr>
                          <w:spacing w:line="288" w:lineRule="auto"/>
                          <w:rPr>
                            <w:rFonts w:ascii="Verdana" w:hAnsi="Verdana"/>
                            <w:color w:val="666666"/>
                            <w:sz w:val="17"/>
                            <w:szCs w:val="17"/>
                          </w:rPr>
                        </w:pPr>
                        <w:r>
                          <w:rPr>
                            <w:rFonts w:ascii="Verdana" w:hAnsi="Verdana"/>
                            <w:color w:val="666666"/>
                            <w:sz w:val="17"/>
                            <w:szCs w:val="17"/>
                          </w:rPr>
                          <w:t>Begrænsning på overførsel af ferie i alt 10 dage udgår af overenskomsten.</w:t>
                        </w:r>
                      </w:p>
                    </w:tc>
                  </w:tr>
                </w:tbl>
                <w:p w14:paraId="46645DBE" w14:textId="77777777" w:rsidR="00CA3429" w:rsidRDefault="00CA3429" w:rsidP="00CA3429">
                  <w:pPr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</w:tbl>
          <w:p w14:paraId="5108758A" w14:textId="114D03F5" w:rsidR="00E843D3" w:rsidRDefault="00E843D3" w:rsidP="00AA36AE">
            <w:pPr>
              <w:spacing w:line="288" w:lineRule="auto"/>
              <w:ind w:left="269"/>
              <w:rPr>
                <w:rFonts w:ascii="Verdana" w:hAnsi="Verdana"/>
                <w:color w:val="333333"/>
                <w:sz w:val="24"/>
                <w:szCs w:val="24"/>
              </w:rPr>
            </w:pPr>
            <w:r>
              <w:rPr>
                <w:rFonts w:ascii="Verdana" w:hAnsi="Verdana"/>
                <w:color w:val="333333"/>
                <w:sz w:val="24"/>
                <w:szCs w:val="24"/>
              </w:rPr>
              <w:t>_______________________________________________________</w:t>
            </w:r>
          </w:p>
          <w:p w14:paraId="1ADC19B5" w14:textId="77777777" w:rsidR="00E843D3" w:rsidRDefault="00E843D3" w:rsidP="00AA36AE">
            <w:pPr>
              <w:spacing w:line="288" w:lineRule="auto"/>
              <w:ind w:left="269"/>
              <w:rPr>
                <w:rFonts w:ascii="Verdana" w:hAnsi="Verdana"/>
                <w:color w:val="333333"/>
                <w:sz w:val="24"/>
                <w:szCs w:val="24"/>
              </w:rPr>
            </w:pPr>
          </w:p>
          <w:p w14:paraId="5C375A6E" w14:textId="4C92127D" w:rsidR="00AA36AE" w:rsidRPr="00AA36AE" w:rsidRDefault="00AA36AE" w:rsidP="00AA36AE">
            <w:pPr>
              <w:spacing w:line="288" w:lineRule="auto"/>
              <w:ind w:left="269"/>
              <w:rPr>
                <w:rFonts w:ascii="Verdana" w:hAnsi="Verdana"/>
                <w:color w:val="333333"/>
                <w:sz w:val="24"/>
                <w:szCs w:val="24"/>
              </w:rPr>
            </w:pPr>
            <w:r w:rsidRPr="00AA36AE">
              <w:rPr>
                <w:rFonts w:ascii="Verdana" w:hAnsi="Verdana"/>
                <w:color w:val="333333"/>
                <w:sz w:val="24"/>
                <w:szCs w:val="24"/>
              </w:rPr>
              <w:t>Tillidsrepræsentanters deltagelse i informationsmøder om overenskomstfornyelse</w:t>
            </w:r>
          </w:p>
          <w:p w14:paraId="52951091" w14:textId="77777777" w:rsidR="00AA36AE" w:rsidRDefault="00AA36AE" w:rsidP="00AA36AE">
            <w:pPr>
              <w:spacing w:line="288" w:lineRule="auto"/>
              <w:ind w:left="269"/>
              <w:rPr>
                <w:rFonts w:ascii="Verdana" w:hAnsi="Verdana"/>
                <w:color w:val="666666"/>
                <w:sz w:val="17"/>
                <w:szCs w:val="17"/>
              </w:rPr>
            </w:pPr>
          </w:p>
          <w:p w14:paraId="3BA96604" w14:textId="43E40876" w:rsidR="00E04944" w:rsidRDefault="00AA36AE" w:rsidP="00AA36AE">
            <w:pPr>
              <w:spacing w:line="288" w:lineRule="auto"/>
              <w:ind w:left="269"/>
              <w:rPr>
                <w:rFonts w:ascii="Verdana" w:hAnsi="Verdana"/>
                <w:color w:val="666666"/>
                <w:sz w:val="17"/>
                <w:szCs w:val="17"/>
              </w:rPr>
            </w:pPr>
            <w:r>
              <w:rPr>
                <w:rFonts w:ascii="Verdana" w:hAnsi="Verdana"/>
                <w:color w:val="666666"/>
                <w:sz w:val="17"/>
                <w:szCs w:val="17"/>
              </w:rPr>
              <w:lastRenderedPageBreak/>
              <w:t xml:space="preserve">Valgte tillidsrepræsentanter har ret til frihed med løn til deltagelse i nærmeste informationsmøde (i forhold til transporttiden) vedrørende overenskomstfornyelsen, indkaldt af 3F </w:t>
            </w:r>
            <w:r w:rsidR="00A9158D">
              <w:rPr>
                <w:rFonts w:ascii="Verdana" w:hAnsi="Verdana"/>
                <w:color w:val="666666"/>
                <w:sz w:val="17"/>
                <w:szCs w:val="17"/>
              </w:rPr>
              <w:t>Den Grønne Gruppe</w:t>
            </w:r>
            <w:r>
              <w:rPr>
                <w:rFonts w:ascii="Verdana" w:hAnsi="Verdana"/>
                <w:color w:val="666666"/>
                <w:sz w:val="17"/>
                <w:szCs w:val="17"/>
              </w:rPr>
              <w:t xml:space="preserve">. </w:t>
            </w:r>
            <w:r w:rsidRPr="0039018D">
              <w:rPr>
                <w:rFonts w:ascii="Verdana" w:hAnsi="Verdana"/>
                <w:color w:val="666666"/>
                <w:sz w:val="17"/>
                <w:szCs w:val="17"/>
              </w:rPr>
              <w:t>Denne ret til fravær med løn gælder frem til urafstemningens afslutning.</w:t>
            </w:r>
            <w:r>
              <w:rPr>
                <w:rFonts w:ascii="Verdana" w:hAnsi="Verdana"/>
                <w:color w:val="666666"/>
                <w:sz w:val="17"/>
                <w:szCs w:val="17"/>
              </w:rPr>
              <w:t xml:space="preserve"> Tillidsrepræsentanten har pligt til at underrette arbejdsgiveren om, hvor informationsmødet holdes samt varighed af mødet. Transportudgiften dækkes af </w:t>
            </w:r>
            <w:r w:rsidR="00A9158D">
              <w:rPr>
                <w:rFonts w:ascii="Verdana" w:hAnsi="Verdana"/>
                <w:color w:val="666666"/>
                <w:sz w:val="17"/>
                <w:szCs w:val="17"/>
              </w:rPr>
              <w:t>3F Den Grønne Gruppe</w:t>
            </w:r>
            <w:r>
              <w:rPr>
                <w:rFonts w:ascii="Verdana" w:hAnsi="Verdana"/>
                <w:color w:val="666666"/>
                <w:sz w:val="17"/>
                <w:szCs w:val="17"/>
              </w:rPr>
              <w:t xml:space="preserve"> eller de enkelte lokalafdelinger.</w:t>
            </w:r>
          </w:p>
          <w:p w14:paraId="1AF9BC52" w14:textId="77777777" w:rsidR="0039018D" w:rsidRDefault="0039018D" w:rsidP="00AA36AE">
            <w:pPr>
              <w:spacing w:line="288" w:lineRule="auto"/>
              <w:ind w:left="269"/>
              <w:rPr>
                <w:rFonts w:ascii="Verdana" w:hAnsi="Verdana"/>
                <w:color w:val="666666"/>
                <w:sz w:val="17"/>
                <w:szCs w:val="17"/>
                <w:highlight w:val="yellow"/>
              </w:rPr>
            </w:pPr>
          </w:p>
          <w:p w14:paraId="7CB5EF0F" w14:textId="39F8E156" w:rsidR="0039018D" w:rsidRDefault="0039018D" w:rsidP="00AA36AE">
            <w:pPr>
              <w:spacing w:line="288" w:lineRule="auto"/>
              <w:ind w:left="269"/>
              <w:rPr>
                <w:rFonts w:ascii="Verdana" w:hAnsi="Verdana"/>
                <w:color w:val="666666"/>
                <w:sz w:val="17"/>
                <w:szCs w:val="17"/>
              </w:rPr>
            </w:pPr>
            <w:r w:rsidRPr="0039018D">
              <w:rPr>
                <w:rFonts w:ascii="Verdana" w:hAnsi="Verdana"/>
                <w:color w:val="666666"/>
                <w:sz w:val="17"/>
                <w:szCs w:val="17"/>
              </w:rPr>
              <w:t>Der er denne gang tale om en permanent bestemmelse</w:t>
            </w:r>
            <w:r w:rsidR="00341EC1">
              <w:rPr>
                <w:rFonts w:ascii="Verdana" w:hAnsi="Verdana"/>
                <w:color w:val="666666"/>
                <w:sz w:val="17"/>
                <w:szCs w:val="17"/>
              </w:rPr>
              <w:t>, som indsættes</w:t>
            </w:r>
            <w:r w:rsidRPr="0039018D">
              <w:rPr>
                <w:rFonts w:ascii="Verdana" w:hAnsi="Verdana"/>
                <w:color w:val="666666"/>
                <w:sz w:val="17"/>
                <w:szCs w:val="17"/>
              </w:rPr>
              <w:t xml:space="preserve"> i overenskomsten</w:t>
            </w:r>
            <w:r w:rsidR="00341EC1">
              <w:rPr>
                <w:rFonts w:ascii="Verdana" w:hAnsi="Verdana"/>
                <w:color w:val="666666"/>
                <w:sz w:val="17"/>
                <w:szCs w:val="17"/>
              </w:rPr>
              <w:t>.</w:t>
            </w:r>
          </w:p>
          <w:p w14:paraId="6CBB6B09" w14:textId="77777777" w:rsidR="0007354F" w:rsidRDefault="0007354F">
            <w:pPr>
              <w:spacing w:line="288" w:lineRule="auto"/>
              <w:rPr>
                <w:rFonts w:ascii="Verdana" w:hAnsi="Verdana"/>
                <w:color w:val="666666"/>
                <w:sz w:val="17"/>
                <w:szCs w:val="17"/>
              </w:rPr>
            </w:pPr>
            <w:r>
              <w:rPr>
                <w:rFonts w:ascii="Verdana" w:hAnsi="Verdana"/>
                <w:color w:val="666666"/>
                <w:sz w:val="17"/>
                <w:szCs w:val="17"/>
              </w:rPr>
              <w:t xml:space="preserve"> </w:t>
            </w:r>
          </w:p>
        </w:tc>
      </w:tr>
      <w:tr w:rsidR="00E04944" w14:paraId="44ED43CB" w14:textId="77777777" w:rsidTr="0007354F">
        <w:trPr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300" w:type="dxa"/>
              <w:bottom w:w="300" w:type="dxa"/>
              <w:right w:w="300" w:type="dxa"/>
            </w:tcMar>
          </w:tcPr>
          <w:tbl>
            <w:tblPr>
              <w:tblW w:w="9000" w:type="dxa"/>
              <w:jc w:val="center"/>
              <w:shd w:val="clear" w:color="auto" w:fill="FFFFFF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000"/>
            </w:tblGrid>
            <w:tr w:rsidR="00CA3429" w14:paraId="18CED652" w14:textId="77777777" w:rsidTr="002F52AD">
              <w:trPr>
                <w:jc w:val="center"/>
              </w:trPr>
              <w:tc>
                <w:tcPr>
                  <w:tcW w:w="0" w:type="auto"/>
                  <w:shd w:val="clear" w:color="auto" w:fill="FFFFFF"/>
                  <w:tcMar>
                    <w:top w:w="0" w:type="dxa"/>
                    <w:left w:w="300" w:type="dxa"/>
                    <w:bottom w:w="0" w:type="dxa"/>
                    <w:right w:w="300" w:type="dxa"/>
                  </w:tcMar>
                  <w:hideMark/>
                </w:tcPr>
                <w:tbl>
                  <w:tblPr>
                    <w:tblW w:w="5000" w:type="pct"/>
                    <w:jc w:val="center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8400"/>
                  </w:tblGrid>
                  <w:tr w:rsidR="00CA3429" w14:paraId="34242DCA" w14:textId="77777777" w:rsidTr="002F52AD">
                    <w:trPr>
                      <w:trHeight w:val="15"/>
                      <w:jc w:val="center"/>
                    </w:trPr>
                    <w:tc>
                      <w:tcPr>
                        <w:tcW w:w="0" w:type="auto"/>
                        <w:shd w:val="clear" w:color="auto" w:fill="B6B6B6"/>
                        <w:hideMark/>
                      </w:tcPr>
                      <w:p w14:paraId="21C59650" w14:textId="77777777" w:rsidR="00CA3429" w:rsidRDefault="00CA3429" w:rsidP="00CA3429">
                        <w:pPr>
                          <w:spacing w:line="15" w:lineRule="exact"/>
                          <w:jc w:val="center"/>
                          <w:rPr>
                            <w:rFonts w:ascii="Verdana" w:hAnsi="Verdana"/>
                            <w:color w:val="666666"/>
                            <w:sz w:val="2"/>
                            <w:szCs w:val="2"/>
                          </w:rPr>
                        </w:pPr>
                        <w:r>
                          <w:rPr>
                            <w:rFonts w:ascii="Verdana" w:hAnsi="Verdana"/>
                            <w:noProof/>
                            <w:color w:val="666666"/>
                            <w:sz w:val="2"/>
                            <w:szCs w:val="2"/>
                          </w:rPr>
                          <w:lastRenderedPageBreak/>
                          <w:drawing>
                            <wp:inline distT="0" distB="0" distL="0" distR="0" wp14:anchorId="731A2D83" wp14:editId="4E50F33A">
                              <wp:extent cx="9525" cy="9525"/>
                              <wp:effectExtent l="0" t="0" r="0" b="0"/>
                              <wp:docPr id="1315622565" name="Billede 18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Billede 18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" r:link="rId6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9525" cy="952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 w14:paraId="6AFD7718" w14:textId="77777777" w:rsidR="00CA3429" w:rsidRDefault="00CA3429" w:rsidP="00CA3429">
                  <w:pPr>
                    <w:spacing w:line="288" w:lineRule="auto"/>
                    <w:jc w:val="center"/>
                    <w:rPr>
                      <w:rFonts w:ascii="Verdana" w:hAnsi="Verdana"/>
                      <w:color w:val="666666"/>
                      <w:sz w:val="17"/>
                      <w:szCs w:val="17"/>
                    </w:rPr>
                  </w:pPr>
                  <w:r>
                    <w:rPr>
                      <w:rFonts w:ascii="Verdana" w:hAnsi="Verdana"/>
                      <w:noProof/>
                      <w:color w:val="666666"/>
                      <w:sz w:val="17"/>
                      <w:szCs w:val="17"/>
                    </w:rPr>
                    <w:drawing>
                      <wp:inline distT="0" distB="0" distL="0" distR="0" wp14:anchorId="128FC806" wp14:editId="30F93A63">
                        <wp:extent cx="9525" cy="285750"/>
                        <wp:effectExtent l="0" t="0" r="28575" b="0"/>
                        <wp:docPr id="1624707566" name="Billede 1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Billede 3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 r:link="rId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525" cy="2857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5200D258" w14:textId="77777777" w:rsidR="00CA3429" w:rsidRDefault="00CA3429" w:rsidP="00CA3429">
            <w:pPr>
              <w:jc w:val="center"/>
              <w:rPr>
                <w:rFonts w:ascii="Verdana" w:hAnsi="Verdana"/>
                <w:color w:val="666666"/>
                <w:sz w:val="17"/>
                <w:szCs w:val="17"/>
              </w:rPr>
            </w:pPr>
          </w:p>
          <w:tbl>
            <w:tblPr>
              <w:tblW w:w="9000" w:type="dxa"/>
              <w:jc w:val="center"/>
              <w:shd w:val="clear" w:color="auto" w:fill="FFFFFF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000"/>
            </w:tblGrid>
            <w:tr w:rsidR="00CA3429" w14:paraId="5557C175" w14:textId="77777777" w:rsidTr="002F52AD">
              <w:trPr>
                <w:jc w:val="center"/>
              </w:trPr>
              <w:tc>
                <w:tcPr>
                  <w:tcW w:w="0" w:type="auto"/>
                  <w:shd w:val="clear" w:color="auto" w:fill="FFFFFF"/>
                  <w:tcMar>
                    <w:top w:w="0" w:type="dxa"/>
                    <w:left w:w="300" w:type="dxa"/>
                    <w:bottom w:w="300" w:type="dxa"/>
                    <w:right w:w="300" w:type="dxa"/>
                  </w:tcMar>
                  <w:hideMark/>
                </w:tcPr>
                <w:tbl>
                  <w:tblPr>
                    <w:tblW w:w="5000" w:type="pct"/>
                    <w:jc w:val="center"/>
                    <w:shd w:val="clear" w:color="auto" w:fill="F0F0F0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8400"/>
                  </w:tblGrid>
                  <w:tr w:rsidR="00CA3429" w14:paraId="4248AADD" w14:textId="77777777" w:rsidTr="002F52AD">
                    <w:trPr>
                      <w:jc w:val="center"/>
                    </w:trPr>
                    <w:tc>
                      <w:tcPr>
                        <w:tcW w:w="0" w:type="auto"/>
                        <w:shd w:val="clear" w:color="auto" w:fill="F0F0F0"/>
                        <w:tcMar>
                          <w:top w:w="150" w:type="dxa"/>
                          <w:left w:w="150" w:type="dxa"/>
                          <w:bottom w:w="150" w:type="dxa"/>
                          <w:right w:w="150" w:type="dxa"/>
                        </w:tcMar>
                        <w:hideMark/>
                      </w:tcPr>
                      <w:p w14:paraId="0492498C" w14:textId="0B1F4B63" w:rsidR="00CA3429" w:rsidRDefault="002D148B" w:rsidP="00AA36AE">
                        <w:pPr>
                          <w:spacing w:line="288" w:lineRule="auto"/>
                          <w:ind w:left="269"/>
                          <w:rPr>
                            <w:rFonts w:ascii="Verdana" w:hAnsi="Verdana"/>
                            <w:color w:val="333333"/>
                            <w:sz w:val="24"/>
                            <w:szCs w:val="24"/>
                          </w:rPr>
                        </w:pPr>
                        <w:r>
                          <w:rPr>
                            <w:rFonts w:ascii="Verdana" w:hAnsi="Verdana"/>
                            <w:color w:val="333333"/>
                            <w:sz w:val="24"/>
                            <w:szCs w:val="24"/>
                          </w:rPr>
                          <w:t>Arbejdstid</w:t>
                        </w:r>
                      </w:p>
                      <w:p w14:paraId="7B1C2F96" w14:textId="77777777" w:rsidR="00AA36AE" w:rsidRDefault="00AA36AE" w:rsidP="00AA36AE">
                        <w:pPr>
                          <w:spacing w:line="288" w:lineRule="auto"/>
                          <w:ind w:left="269"/>
                          <w:rPr>
                            <w:rFonts w:ascii="Verdana" w:hAnsi="Verdana"/>
                            <w:color w:val="333333"/>
                            <w:sz w:val="24"/>
                            <w:szCs w:val="24"/>
                          </w:rPr>
                        </w:pPr>
                      </w:p>
                      <w:p w14:paraId="035A8262" w14:textId="065FDDC9" w:rsidR="00AA36AE" w:rsidRPr="00AA36AE" w:rsidRDefault="002D148B" w:rsidP="00AA36AE">
                        <w:pPr>
                          <w:spacing w:line="288" w:lineRule="auto"/>
                          <w:ind w:left="269"/>
                          <w:rPr>
                            <w:rFonts w:ascii="Verdana" w:hAnsi="Verdana"/>
                            <w:color w:val="666666"/>
                            <w:sz w:val="17"/>
                            <w:szCs w:val="17"/>
                          </w:rPr>
                        </w:pPr>
                        <w:r>
                          <w:rPr>
                            <w:rFonts w:ascii="Verdana" w:hAnsi="Verdana"/>
                            <w:color w:val="666666"/>
                            <w:sz w:val="17"/>
                            <w:szCs w:val="17"/>
                          </w:rPr>
                          <w:t xml:space="preserve">Placeringen af den ugentlige arbejdstid ændres, således at denne fordeles på ugens 5 første dage, og således at ingen arbejdsdag kan planlægges til at vare over 9,25 timer. Hermed gives mulighed for at placere 37 timer på 4 dage.  </w:t>
                        </w:r>
                      </w:p>
                    </w:tc>
                  </w:tr>
                </w:tbl>
                <w:p w14:paraId="78CFC223" w14:textId="77777777" w:rsidR="00CA3429" w:rsidRDefault="00CA3429" w:rsidP="00CA3429">
                  <w:pPr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</w:tbl>
          <w:p w14:paraId="22A59260" w14:textId="77777777" w:rsidR="00E04944" w:rsidRDefault="00E04944">
            <w:pPr>
              <w:spacing w:line="288" w:lineRule="auto"/>
              <w:rPr>
                <w:rFonts w:ascii="Verdana" w:hAnsi="Verdana"/>
                <w:color w:val="333333"/>
                <w:sz w:val="24"/>
                <w:szCs w:val="24"/>
                <w:highlight w:val="yellow"/>
              </w:rPr>
            </w:pPr>
          </w:p>
        </w:tc>
      </w:tr>
    </w:tbl>
    <w:p w14:paraId="5D4E9132" w14:textId="77777777" w:rsidR="0007354F" w:rsidRDefault="0007354F" w:rsidP="0007354F">
      <w:pPr>
        <w:jc w:val="center"/>
        <w:rPr>
          <w:rFonts w:ascii="Verdana" w:hAnsi="Verdana"/>
          <w:color w:val="666666"/>
          <w:sz w:val="17"/>
          <w:szCs w:val="17"/>
        </w:rPr>
      </w:pPr>
    </w:p>
    <w:p w14:paraId="3B012C86" w14:textId="77777777" w:rsidR="0007354F" w:rsidRDefault="0007354F" w:rsidP="0007354F">
      <w:pPr>
        <w:jc w:val="center"/>
        <w:rPr>
          <w:rFonts w:ascii="Verdana" w:hAnsi="Verdana"/>
          <w:vanish/>
          <w:color w:val="666666"/>
          <w:sz w:val="17"/>
          <w:szCs w:val="17"/>
        </w:rPr>
      </w:pPr>
    </w:p>
    <w:tbl>
      <w:tblPr>
        <w:tblW w:w="9000" w:type="dxa"/>
        <w:jc w:val="center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000"/>
      </w:tblGrid>
      <w:tr w:rsidR="0007354F" w14:paraId="607C2ED9" w14:textId="77777777" w:rsidTr="0007354F">
        <w:trPr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300" w:type="dxa"/>
              <w:bottom w:w="300" w:type="dxa"/>
              <w:right w:w="300" w:type="dxa"/>
            </w:tcMar>
            <w:hideMark/>
          </w:tcPr>
          <w:p w14:paraId="2D21ED9C" w14:textId="77777777" w:rsidR="00B150A6" w:rsidRDefault="0007354F" w:rsidP="002D148B">
            <w:pPr>
              <w:spacing w:line="288" w:lineRule="auto"/>
              <w:rPr>
                <w:rFonts w:ascii="Verdana" w:hAnsi="Verdana"/>
                <w:color w:val="666666"/>
                <w:sz w:val="17"/>
                <w:szCs w:val="17"/>
              </w:rPr>
            </w:pPr>
            <w:r>
              <w:rPr>
                <w:rFonts w:ascii="Verdana" w:hAnsi="Verdana"/>
                <w:color w:val="666666"/>
                <w:sz w:val="17"/>
                <w:szCs w:val="17"/>
              </w:rPr>
              <w:br/>
            </w:r>
            <w:r>
              <w:rPr>
                <w:rFonts w:ascii="Verdana" w:hAnsi="Verdana"/>
                <w:color w:val="666666"/>
                <w:sz w:val="17"/>
                <w:szCs w:val="17"/>
              </w:rPr>
              <w:br/>
              <w:t xml:space="preserve">Vær opmærksom på, at overenskomstaftalen </w:t>
            </w:r>
            <w:r w:rsidR="00E24F84">
              <w:rPr>
                <w:rFonts w:ascii="Verdana" w:hAnsi="Verdana"/>
                <w:color w:val="666666"/>
                <w:sz w:val="17"/>
                <w:szCs w:val="17"/>
              </w:rPr>
              <w:t>først skal effektueres, når vi melder ud, at forligene på det private arbejdsmarked er stemt hjem</w:t>
            </w:r>
            <w:r w:rsidR="00B150A6">
              <w:rPr>
                <w:rFonts w:ascii="Verdana" w:hAnsi="Verdana"/>
                <w:color w:val="666666"/>
                <w:sz w:val="17"/>
                <w:szCs w:val="17"/>
              </w:rPr>
              <w:t>.</w:t>
            </w:r>
          </w:p>
          <w:p w14:paraId="63F1F76F" w14:textId="1685FC04" w:rsidR="002D148B" w:rsidRDefault="0007354F" w:rsidP="002D148B">
            <w:pPr>
              <w:spacing w:line="288" w:lineRule="auto"/>
              <w:rPr>
                <w:rFonts w:ascii="Verdana" w:hAnsi="Verdana"/>
                <w:color w:val="666666"/>
                <w:sz w:val="17"/>
                <w:szCs w:val="17"/>
              </w:rPr>
            </w:pPr>
            <w:r>
              <w:rPr>
                <w:rFonts w:ascii="Verdana" w:hAnsi="Verdana"/>
                <w:color w:val="666666"/>
                <w:sz w:val="17"/>
                <w:szCs w:val="17"/>
              </w:rPr>
              <w:br/>
              <w:t>Har du kommentarer eller spørgsmål til OK2</w:t>
            </w:r>
            <w:r w:rsidR="0039018D">
              <w:rPr>
                <w:rFonts w:ascii="Verdana" w:hAnsi="Verdana"/>
                <w:color w:val="666666"/>
                <w:sz w:val="17"/>
                <w:szCs w:val="17"/>
              </w:rPr>
              <w:t>5</w:t>
            </w:r>
            <w:r>
              <w:rPr>
                <w:rFonts w:ascii="Verdana" w:hAnsi="Verdana"/>
                <w:color w:val="666666"/>
                <w:sz w:val="17"/>
                <w:szCs w:val="17"/>
              </w:rPr>
              <w:t xml:space="preserve">, er du som altid velkommen til at kontakte </w:t>
            </w:r>
            <w:r w:rsidR="002D148B">
              <w:rPr>
                <w:rFonts w:ascii="Verdana" w:hAnsi="Verdana"/>
                <w:color w:val="666666"/>
                <w:sz w:val="17"/>
                <w:szCs w:val="17"/>
              </w:rPr>
              <w:t xml:space="preserve">vores jurister på </w:t>
            </w:r>
            <w:hyperlink r:id="rId9" w:history="1">
              <w:r w:rsidR="002D148B" w:rsidRPr="00573A11">
                <w:rPr>
                  <w:rStyle w:val="Hyperlink"/>
                  <w:rFonts w:ascii="Verdana" w:hAnsi="Verdana"/>
                  <w:sz w:val="17"/>
                  <w:szCs w:val="17"/>
                </w:rPr>
                <w:t>jura@dag.dk</w:t>
              </w:r>
            </w:hyperlink>
            <w:r w:rsidR="002D148B">
              <w:rPr>
                <w:rFonts w:ascii="Verdana" w:hAnsi="Verdana"/>
                <w:color w:val="666666"/>
                <w:sz w:val="17"/>
                <w:szCs w:val="17"/>
              </w:rPr>
              <w:t xml:space="preserve"> og på tlf. </w:t>
            </w:r>
            <w:r w:rsidR="002D148B" w:rsidRPr="002D148B">
              <w:rPr>
                <w:rFonts w:ascii="Verdana" w:hAnsi="Verdana"/>
                <w:color w:val="666666"/>
                <w:sz w:val="17"/>
                <w:szCs w:val="17"/>
              </w:rPr>
              <w:t>33 86</w:t>
            </w:r>
            <w:r w:rsidR="002D148B">
              <w:rPr>
                <w:rFonts w:ascii="Verdana" w:hAnsi="Verdana"/>
                <w:color w:val="666666"/>
                <w:sz w:val="17"/>
                <w:szCs w:val="17"/>
              </w:rPr>
              <w:t xml:space="preserve"> </w:t>
            </w:r>
            <w:r w:rsidR="002D148B" w:rsidRPr="002D148B">
              <w:rPr>
                <w:rFonts w:ascii="Verdana" w:hAnsi="Verdana"/>
                <w:color w:val="666666"/>
                <w:sz w:val="17"/>
                <w:szCs w:val="17"/>
              </w:rPr>
              <w:t>08</w:t>
            </w:r>
            <w:r w:rsidR="002D148B">
              <w:rPr>
                <w:rFonts w:ascii="Verdana" w:hAnsi="Verdana"/>
                <w:color w:val="666666"/>
                <w:sz w:val="17"/>
                <w:szCs w:val="17"/>
              </w:rPr>
              <w:t xml:space="preserve"> </w:t>
            </w:r>
            <w:r w:rsidR="002D148B" w:rsidRPr="002D148B">
              <w:rPr>
                <w:rFonts w:ascii="Verdana" w:hAnsi="Verdana"/>
                <w:color w:val="666666"/>
                <w:sz w:val="17"/>
                <w:szCs w:val="17"/>
              </w:rPr>
              <w:t>60</w:t>
            </w:r>
            <w:r w:rsidR="002D148B">
              <w:rPr>
                <w:rFonts w:ascii="Verdana" w:hAnsi="Verdana"/>
                <w:color w:val="666666"/>
                <w:sz w:val="17"/>
                <w:szCs w:val="17"/>
              </w:rPr>
              <w:t>.</w:t>
            </w:r>
            <w:r>
              <w:rPr>
                <w:rFonts w:ascii="Verdana" w:hAnsi="Verdana"/>
                <w:color w:val="666666"/>
                <w:sz w:val="17"/>
                <w:szCs w:val="17"/>
              </w:rPr>
              <w:br/>
            </w:r>
            <w:r>
              <w:rPr>
                <w:rFonts w:ascii="Verdana" w:hAnsi="Verdana"/>
                <w:color w:val="666666"/>
                <w:sz w:val="17"/>
                <w:szCs w:val="17"/>
              </w:rPr>
              <w:br/>
            </w:r>
            <w:r>
              <w:rPr>
                <w:rFonts w:ascii="Verdana" w:hAnsi="Verdana"/>
                <w:color w:val="666666"/>
                <w:sz w:val="17"/>
                <w:szCs w:val="17"/>
              </w:rPr>
              <w:br/>
              <w:t>Med venlig hilsen</w:t>
            </w:r>
          </w:p>
          <w:p w14:paraId="3715F59C" w14:textId="34E22D55" w:rsidR="00341EC1" w:rsidRDefault="0007354F" w:rsidP="002D148B">
            <w:pPr>
              <w:spacing w:line="288" w:lineRule="auto"/>
              <w:rPr>
                <w:rFonts w:ascii="Verdana" w:hAnsi="Verdana"/>
                <w:color w:val="666666"/>
                <w:sz w:val="17"/>
                <w:szCs w:val="17"/>
              </w:rPr>
            </w:pPr>
            <w:r>
              <w:rPr>
                <w:rFonts w:ascii="Verdana" w:hAnsi="Verdana"/>
                <w:color w:val="666666"/>
                <w:sz w:val="17"/>
                <w:szCs w:val="17"/>
              </w:rPr>
              <w:br/>
            </w:r>
            <w:r w:rsidR="002D148B">
              <w:rPr>
                <w:rFonts w:ascii="Verdana" w:hAnsi="Verdana"/>
                <w:color w:val="666666"/>
                <w:sz w:val="17"/>
                <w:szCs w:val="17"/>
              </w:rPr>
              <w:t>Danske Anlægsgartnere</w:t>
            </w:r>
          </w:p>
        </w:tc>
      </w:tr>
    </w:tbl>
    <w:p w14:paraId="171E181F" w14:textId="77777777" w:rsidR="00CD08FF" w:rsidRDefault="00CD08FF"/>
    <w:sectPr w:rsidR="00CD08FF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812AAF"/>
    <w:multiLevelType w:val="hybridMultilevel"/>
    <w:tmpl w:val="64BC134C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46D55A4"/>
    <w:multiLevelType w:val="hybridMultilevel"/>
    <w:tmpl w:val="71204376"/>
    <w:lvl w:ilvl="0" w:tplc="040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A892FEF"/>
    <w:multiLevelType w:val="hybridMultilevel"/>
    <w:tmpl w:val="5F2EBD76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5637C35"/>
    <w:multiLevelType w:val="hybridMultilevel"/>
    <w:tmpl w:val="A32AF0EA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8D82D97"/>
    <w:multiLevelType w:val="hybridMultilevel"/>
    <w:tmpl w:val="F4E0FEBC"/>
    <w:lvl w:ilvl="0" w:tplc="5516A5F4">
      <w:start w:val="1"/>
      <w:numFmt w:val="bullet"/>
      <w:lvlText w:val="-"/>
      <w:lvlJc w:val="left"/>
      <w:pPr>
        <w:ind w:left="1080" w:hanging="360"/>
      </w:pPr>
      <w:rPr>
        <w:rFonts w:ascii="Verdana" w:eastAsiaTheme="minorHAnsi" w:hAnsi="Verdana" w:cstheme="minorBidi" w:hint="default"/>
      </w:rPr>
    </w:lvl>
    <w:lvl w:ilvl="1" w:tplc="040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514D2C7C"/>
    <w:multiLevelType w:val="hybridMultilevel"/>
    <w:tmpl w:val="96BAEEDE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ACE4D6E"/>
    <w:multiLevelType w:val="hybridMultilevel"/>
    <w:tmpl w:val="84AE7EA6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3045672"/>
    <w:multiLevelType w:val="hybridMultilevel"/>
    <w:tmpl w:val="16DE9124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97C0441"/>
    <w:multiLevelType w:val="hybridMultilevel"/>
    <w:tmpl w:val="BE566772"/>
    <w:lvl w:ilvl="0" w:tplc="04060001">
      <w:start w:val="1"/>
      <w:numFmt w:val="bullet"/>
      <w:lvlText w:val=""/>
      <w:lvlJc w:val="left"/>
      <w:pPr>
        <w:ind w:left="781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501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221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941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61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81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101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821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541" w:hanging="360"/>
      </w:pPr>
      <w:rPr>
        <w:rFonts w:ascii="Wingdings" w:hAnsi="Wingdings" w:hint="default"/>
      </w:rPr>
    </w:lvl>
  </w:abstractNum>
  <w:num w:numId="1" w16cid:durableId="746074198">
    <w:abstractNumId w:val="2"/>
  </w:num>
  <w:num w:numId="2" w16cid:durableId="1938556614">
    <w:abstractNumId w:val="0"/>
  </w:num>
  <w:num w:numId="3" w16cid:durableId="822161429">
    <w:abstractNumId w:val="7"/>
  </w:num>
  <w:num w:numId="4" w16cid:durableId="1481461510">
    <w:abstractNumId w:val="5"/>
  </w:num>
  <w:num w:numId="5" w16cid:durableId="1000084559">
    <w:abstractNumId w:val="6"/>
  </w:num>
  <w:num w:numId="6" w16cid:durableId="514882936">
    <w:abstractNumId w:val="3"/>
  </w:num>
  <w:num w:numId="7" w16cid:durableId="556476709">
    <w:abstractNumId w:val="4"/>
  </w:num>
  <w:num w:numId="8" w16cid:durableId="1410346313">
    <w:abstractNumId w:val="1"/>
  </w:num>
  <w:num w:numId="9" w16cid:durableId="192780879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354F"/>
    <w:rsid w:val="000643EB"/>
    <w:rsid w:val="0007354F"/>
    <w:rsid w:val="0009700E"/>
    <w:rsid w:val="00126FF1"/>
    <w:rsid w:val="0018175F"/>
    <w:rsid w:val="00202EC6"/>
    <w:rsid w:val="002D148B"/>
    <w:rsid w:val="002E44A2"/>
    <w:rsid w:val="00310C25"/>
    <w:rsid w:val="00341EC1"/>
    <w:rsid w:val="0039018D"/>
    <w:rsid w:val="003C5407"/>
    <w:rsid w:val="003E422E"/>
    <w:rsid w:val="003F6457"/>
    <w:rsid w:val="00436114"/>
    <w:rsid w:val="00457828"/>
    <w:rsid w:val="0047582E"/>
    <w:rsid w:val="004D054B"/>
    <w:rsid w:val="0050101F"/>
    <w:rsid w:val="00520779"/>
    <w:rsid w:val="00552359"/>
    <w:rsid w:val="00562824"/>
    <w:rsid w:val="005647CE"/>
    <w:rsid w:val="005C2B31"/>
    <w:rsid w:val="005E170D"/>
    <w:rsid w:val="007D0D8C"/>
    <w:rsid w:val="00830DBA"/>
    <w:rsid w:val="00947E65"/>
    <w:rsid w:val="009B451A"/>
    <w:rsid w:val="009C53F0"/>
    <w:rsid w:val="00A1245B"/>
    <w:rsid w:val="00A27DE8"/>
    <w:rsid w:val="00A331B3"/>
    <w:rsid w:val="00A9158D"/>
    <w:rsid w:val="00AA36AE"/>
    <w:rsid w:val="00AA612C"/>
    <w:rsid w:val="00AD3BC9"/>
    <w:rsid w:val="00B150A6"/>
    <w:rsid w:val="00BD4733"/>
    <w:rsid w:val="00C249C1"/>
    <w:rsid w:val="00CA3429"/>
    <w:rsid w:val="00CA6DCE"/>
    <w:rsid w:val="00CD08FF"/>
    <w:rsid w:val="00D06781"/>
    <w:rsid w:val="00E04944"/>
    <w:rsid w:val="00E24F84"/>
    <w:rsid w:val="00E27521"/>
    <w:rsid w:val="00E843D3"/>
    <w:rsid w:val="00F06BBA"/>
    <w:rsid w:val="00F361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07EE70"/>
  <w15:chartTrackingRefBased/>
  <w15:docId w15:val="{C9367BAF-B451-412B-B929-746E7291F6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a-D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7354F"/>
    <w:pPr>
      <w:spacing w:after="0" w:line="240" w:lineRule="auto"/>
    </w:pPr>
    <w:rPr>
      <w:rFonts w:ascii="Calibri" w:hAnsi="Calibri" w:cs="Calibri"/>
      <w:kern w:val="0"/>
      <w:lang w:eastAsia="da-DK"/>
      <w14:ligatures w14:val="none"/>
    </w:rPr>
  </w:style>
  <w:style w:type="paragraph" w:styleId="Overskrift1">
    <w:name w:val="heading 1"/>
    <w:basedOn w:val="Normal"/>
    <w:next w:val="Normal"/>
    <w:link w:val="Overskrift1Tegn"/>
    <w:uiPriority w:val="9"/>
    <w:qFormat/>
    <w:rsid w:val="0007354F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eastAsia="en-US"/>
      <w14:ligatures w14:val="standardContextual"/>
    </w:rPr>
  </w:style>
  <w:style w:type="paragraph" w:styleId="Overskrift2">
    <w:name w:val="heading 2"/>
    <w:basedOn w:val="Normal"/>
    <w:next w:val="Normal"/>
    <w:link w:val="Overskrift2Tegn"/>
    <w:uiPriority w:val="9"/>
    <w:semiHidden/>
    <w:unhideWhenUsed/>
    <w:qFormat/>
    <w:rsid w:val="0007354F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eastAsia="en-US"/>
      <w14:ligatures w14:val="standardContextual"/>
    </w:rPr>
  </w:style>
  <w:style w:type="paragraph" w:styleId="Overskrift3">
    <w:name w:val="heading 3"/>
    <w:basedOn w:val="Normal"/>
    <w:next w:val="Normal"/>
    <w:link w:val="Overskrift3Tegn"/>
    <w:uiPriority w:val="9"/>
    <w:semiHidden/>
    <w:unhideWhenUsed/>
    <w:qFormat/>
    <w:rsid w:val="0007354F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eastAsia="en-US"/>
      <w14:ligatures w14:val="standardContextual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07354F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lang w:eastAsia="en-US"/>
      <w14:ligatures w14:val="standardContextual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07354F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lang w:eastAsia="en-US"/>
      <w14:ligatures w14:val="standardContextual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07354F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eastAsia="en-US"/>
      <w14:ligatures w14:val="standardContextual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07354F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eastAsia="en-US"/>
      <w14:ligatures w14:val="standardContextual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07354F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eastAsia="en-US"/>
      <w14:ligatures w14:val="standardContextual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07354F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eastAsia="en-US"/>
      <w14:ligatures w14:val="standardContextual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customStyle="1" w:styleId="Overskrift1Tegn">
    <w:name w:val="Overskrift 1 Tegn"/>
    <w:basedOn w:val="Standardskrifttypeiafsnit"/>
    <w:link w:val="Overskrift1"/>
    <w:uiPriority w:val="9"/>
    <w:rsid w:val="000735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Overskrift2Tegn">
    <w:name w:val="Overskrift 2 Tegn"/>
    <w:basedOn w:val="Standardskrifttypeiafsnit"/>
    <w:link w:val="Overskrift2"/>
    <w:uiPriority w:val="9"/>
    <w:semiHidden/>
    <w:rsid w:val="000735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Overskrift3Tegn">
    <w:name w:val="Overskrift 3 Tegn"/>
    <w:basedOn w:val="Standardskrifttypeiafsnit"/>
    <w:link w:val="Overskrift3"/>
    <w:uiPriority w:val="9"/>
    <w:semiHidden/>
    <w:rsid w:val="000735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Overskrift4Tegn">
    <w:name w:val="Overskrift 4 Tegn"/>
    <w:basedOn w:val="Standardskrifttypeiafsnit"/>
    <w:link w:val="Overskrift4"/>
    <w:uiPriority w:val="9"/>
    <w:semiHidden/>
    <w:rsid w:val="0007354F"/>
    <w:rPr>
      <w:rFonts w:eastAsiaTheme="majorEastAsia" w:cstheme="majorBidi"/>
      <w:i/>
      <w:iCs/>
      <w:color w:val="2F5496" w:themeColor="accent1" w:themeShade="BF"/>
    </w:rPr>
  </w:style>
  <w:style w:type="character" w:customStyle="1" w:styleId="Overskrift5Tegn">
    <w:name w:val="Overskrift 5 Tegn"/>
    <w:basedOn w:val="Standardskrifttypeiafsnit"/>
    <w:link w:val="Overskrift5"/>
    <w:uiPriority w:val="9"/>
    <w:semiHidden/>
    <w:rsid w:val="0007354F"/>
    <w:rPr>
      <w:rFonts w:eastAsiaTheme="majorEastAsia" w:cstheme="majorBidi"/>
      <w:color w:val="2F5496" w:themeColor="accent1" w:themeShade="BF"/>
    </w:rPr>
  </w:style>
  <w:style w:type="character" w:customStyle="1" w:styleId="Overskrift6Tegn">
    <w:name w:val="Overskrift 6 Tegn"/>
    <w:basedOn w:val="Standardskrifttypeiafsnit"/>
    <w:link w:val="Overskrift6"/>
    <w:uiPriority w:val="9"/>
    <w:semiHidden/>
    <w:rsid w:val="0007354F"/>
    <w:rPr>
      <w:rFonts w:eastAsiaTheme="majorEastAsia" w:cstheme="majorBidi"/>
      <w:i/>
      <w:iCs/>
      <w:color w:val="595959" w:themeColor="text1" w:themeTint="A6"/>
    </w:rPr>
  </w:style>
  <w:style w:type="character" w:customStyle="1" w:styleId="Overskrift7Tegn">
    <w:name w:val="Overskrift 7 Tegn"/>
    <w:basedOn w:val="Standardskrifttypeiafsnit"/>
    <w:link w:val="Overskrift7"/>
    <w:uiPriority w:val="9"/>
    <w:semiHidden/>
    <w:rsid w:val="0007354F"/>
    <w:rPr>
      <w:rFonts w:eastAsiaTheme="majorEastAsia" w:cstheme="majorBidi"/>
      <w:color w:val="595959" w:themeColor="text1" w:themeTint="A6"/>
    </w:rPr>
  </w:style>
  <w:style w:type="character" w:customStyle="1" w:styleId="Overskrift8Tegn">
    <w:name w:val="Overskrift 8 Tegn"/>
    <w:basedOn w:val="Standardskrifttypeiafsnit"/>
    <w:link w:val="Overskrift8"/>
    <w:uiPriority w:val="9"/>
    <w:semiHidden/>
    <w:rsid w:val="0007354F"/>
    <w:rPr>
      <w:rFonts w:eastAsiaTheme="majorEastAsia" w:cstheme="majorBidi"/>
      <w:i/>
      <w:iCs/>
      <w:color w:val="272727" w:themeColor="text1" w:themeTint="D8"/>
    </w:rPr>
  </w:style>
  <w:style w:type="character" w:customStyle="1" w:styleId="Overskrift9Tegn">
    <w:name w:val="Overskrift 9 Tegn"/>
    <w:basedOn w:val="Standardskrifttypeiafsnit"/>
    <w:link w:val="Overskrift9"/>
    <w:uiPriority w:val="9"/>
    <w:semiHidden/>
    <w:rsid w:val="0007354F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Normal"/>
    <w:next w:val="Normal"/>
    <w:link w:val="TitelTegn"/>
    <w:uiPriority w:val="10"/>
    <w:qFormat/>
    <w:rsid w:val="0007354F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elTegn">
    <w:name w:val="Titel Tegn"/>
    <w:basedOn w:val="Standardskrifttypeiafsnit"/>
    <w:link w:val="Titel"/>
    <w:uiPriority w:val="10"/>
    <w:rsid w:val="000735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titel">
    <w:name w:val="Subtitle"/>
    <w:basedOn w:val="Normal"/>
    <w:next w:val="Normal"/>
    <w:link w:val="UndertitelTegn"/>
    <w:uiPriority w:val="11"/>
    <w:qFormat/>
    <w:rsid w:val="0007354F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UndertitelTegn">
    <w:name w:val="Undertitel Tegn"/>
    <w:basedOn w:val="Standardskrifttypeiafsnit"/>
    <w:link w:val="Undertitel"/>
    <w:uiPriority w:val="11"/>
    <w:rsid w:val="000735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Tegn"/>
    <w:uiPriority w:val="29"/>
    <w:qFormat/>
    <w:rsid w:val="0007354F"/>
    <w:pPr>
      <w:spacing w:before="160" w:after="160" w:line="259" w:lineRule="auto"/>
      <w:jc w:val="center"/>
    </w:pPr>
    <w:rPr>
      <w:rFonts w:asciiTheme="minorHAnsi" w:hAnsiTheme="minorHAnsi" w:cstheme="minorBidi"/>
      <w:i/>
      <w:iCs/>
      <w:color w:val="404040" w:themeColor="text1" w:themeTint="BF"/>
      <w:kern w:val="2"/>
      <w:lang w:eastAsia="en-US"/>
      <w14:ligatures w14:val="standardContextual"/>
    </w:rPr>
  </w:style>
  <w:style w:type="character" w:customStyle="1" w:styleId="CitatTegn">
    <w:name w:val="Citat Tegn"/>
    <w:basedOn w:val="Standardskrifttypeiafsnit"/>
    <w:link w:val="Citat"/>
    <w:uiPriority w:val="29"/>
    <w:rsid w:val="0007354F"/>
    <w:rPr>
      <w:i/>
      <w:iCs/>
      <w:color w:val="404040" w:themeColor="text1" w:themeTint="BF"/>
    </w:rPr>
  </w:style>
  <w:style w:type="paragraph" w:styleId="Listeafsnit">
    <w:name w:val="List Paragraph"/>
    <w:basedOn w:val="Normal"/>
    <w:uiPriority w:val="34"/>
    <w:qFormat/>
    <w:rsid w:val="0007354F"/>
    <w:pPr>
      <w:spacing w:after="160" w:line="259" w:lineRule="auto"/>
      <w:ind w:left="720"/>
      <w:contextualSpacing/>
    </w:pPr>
    <w:rPr>
      <w:rFonts w:asciiTheme="minorHAnsi" w:hAnsiTheme="minorHAnsi" w:cstheme="minorBidi"/>
      <w:kern w:val="2"/>
      <w:lang w:eastAsia="en-US"/>
      <w14:ligatures w14:val="standardContextual"/>
    </w:rPr>
  </w:style>
  <w:style w:type="character" w:styleId="Kraftigfremhvning">
    <w:name w:val="Intense Emphasis"/>
    <w:basedOn w:val="Standardskrifttypeiafsnit"/>
    <w:uiPriority w:val="21"/>
    <w:qFormat/>
    <w:rsid w:val="0007354F"/>
    <w:rPr>
      <w:i/>
      <w:iCs/>
      <w:color w:val="2F5496" w:themeColor="accent1" w:themeShade="BF"/>
    </w:rPr>
  </w:style>
  <w:style w:type="paragraph" w:styleId="Strktcitat">
    <w:name w:val="Intense Quote"/>
    <w:basedOn w:val="Normal"/>
    <w:next w:val="Normal"/>
    <w:link w:val="StrktcitatTegn"/>
    <w:uiPriority w:val="30"/>
    <w:qFormat/>
    <w:rsid w:val="000735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hAnsiTheme="minorHAnsi" w:cstheme="minorBidi"/>
      <w:i/>
      <w:iCs/>
      <w:color w:val="2F5496" w:themeColor="accent1" w:themeShade="BF"/>
      <w:kern w:val="2"/>
      <w:lang w:eastAsia="en-US"/>
      <w14:ligatures w14:val="standardContextual"/>
    </w:rPr>
  </w:style>
  <w:style w:type="character" w:customStyle="1" w:styleId="StrktcitatTegn">
    <w:name w:val="Stærkt citat Tegn"/>
    <w:basedOn w:val="Standardskrifttypeiafsnit"/>
    <w:link w:val="Strktcitat"/>
    <w:uiPriority w:val="30"/>
    <w:rsid w:val="0007354F"/>
    <w:rPr>
      <w:i/>
      <w:iCs/>
      <w:color w:val="2F5496" w:themeColor="accent1" w:themeShade="BF"/>
    </w:rPr>
  </w:style>
  <w:style w:type="character" w:styleId="Kraftighenvisning">
    <w:name w:val="Intense Reference"/>
    <w:basedOn w:val="Standardskrifttypeiafsnit"/>
    <w:uiPriority w:val="32"/>
    <w:qFormat/>
    <w:rsid w:val="0007354F"/>
    <w:rPr>
      <w:b/>
      <w:bCs/>
      <w:smallCaps/>
      <w:color w:val="2F5496" w:themeColor="accent1" w:themeShade="BF"/>
      <w:spacing w:val="5"/>
    </w:rPr>
  </w:style>
  <w:style w:type="character" w:styleId="Kommentarhenvisning">
    <w:name w:val="annotation reference"/>
    <w:basedOn w:val="Standardskrifttypeiafsnit"/>
    <w:uiPriority w:val="99"/>
    <w:semiHidden/>
    <w:unhideWhenUsed/>
    <w:rsid w:val="0039018D"/>
    <w:rPr>
      <w:sz w:val="16"/>
      <w:szCs w:val="16"/>
    </w:rPr>
  </w:style>
  <w:style w:type="paragraph" w:styleId="Kommentartekst">
    <w:name w:val="annotation text"/>
    <w:basedOn w:val="Normal"/>
    <w:link w:val="KommentartekstTegn"/>
    <w:uiPriority w:val="99"/>
    <w:semiHidden/>
    <w:unhideWhenUsed/>
    <w:rsid w:val="0039018D"/>
    <w:rPr>
      <w:sz w:val="20"/>
      <w:szCs w:val="20"/>
    </w:rPr>
  </w:style>
  <w:style w:type="character" w:customStyle="1" w:styleId="KommentartekstTegn">
    <w:name w:val="Kommentartekst Tegn"/>
    <w:basedOn w:val="Standardskrifttypeiafsnit"/>
    <w:link w:val="Kommentartekst"/>
    <w:uiPriority w:val="99"/>
    <w:semiHidden/>
    <w:rsid w:val="0039018D"/>
    <w:rPr>
      <w:rFonts w:ascii="Calibri" w:hAnsi="Calibri" w:cs="Calibri"/>
      <w:kern w:val="0"/>
      <w:sz w:val="20"/>
      <w:szCs w:val="20"/>
      <w:lang w:eastAsia="da-DK"/>
      <w14:ligatures w14:val="none"/>
    </w:rPr>
  </w:style>
  <w:style w:type="paragraph" w:styleId="Kommentaremne">
    <w:name w:val="annotation subject"/>
    <w:basedOn w:val="Kommentartekst"/>
    <w:next w:val="Kommentartekst"/>
    <w:link w:val="KommentaremneTegn"/>
    <w:uiPriority w:val="99"/>
    <w:semiHidden/>
    <w:unhideWhenUsed/>
    <w:rsid w:val="0039018D"/>
    <w:rPr>
      <w:b/>
      <w:bCs/>
    </w:rPr>
  </w:style>
  <w:style w:type="character" w:customStyle="1" w:styleId="KommentaremneTegn">
    <w:name w:val="Kommentaremne Tegn"/>
    <w:basedOn w:val="KommentartekstTegn"/>
    <w:link w:val="Kommentaremne"/>
    <w:uiPriority w:val="99"/>
    <w:semiHidden/>
    <w:rsid w:val="0039018D"/>
    <w:rPr>
      <w:rFonts w:ascii="Calibri" w:hAnsi="Calibri" w:cs="Calibri"/>
      <w:b/>
      <w:bCs/>
      <w:kern w:val="0"/>
      <w:sz w:val="20"/>
      <w:szCs w:val="20"/>
      <w:lang w:eastAsia="da-DK"/>
      <w14:ligatures w14:val="none"/>
    </w:rPr>
  </w:style>
  <w:style w:type="paragraph" w:customStyle="1" w:styleId="Default">
    <w:name w:val="Default"/>
    <w:rsid w:val="00947E65"/>
    <w:pPr>
      <w:autoSpaceDE w:val="0"/>
      <w:autoSpaceDN w:val="0"/>
      <w:adjustRightInd w:val="0"/>
      <w:spacing w:after="0" w:line="240" w:lineRule="auto"/>
    </w:pPr>
    <w:rPr>
      <w:rFonts w:ascii="Palatino Linotype" w:hAnsi="Palatino Linotype" w:cs="Palatino Linotype"/>
      <w:color w:val="000000"/>
      <w:kern w:val="0"/>
      <w:sz w:val="24"/>
      <w:szCs w:val="24"/>
    </w:rPr>
  </w:style>
  <w:style w:type="character" w:styleId="Hyperlink">
    <w:name w:val="Hyperlink"/>
    <w:basedOn w:val="Standardskrifttypeiafsnit"/>
    <w:uiPriority w:val="99"/>
    <w:unhideWhenUsed/>
    <w:rsid w:val="002D148B"/>
    <w:rPr>
      <w:color w:val="0563C1" w:themeColor="hyperlink"/>
      <w:u w:val="single"/>
    </w:rPr>
  </w:style>
  <w:style w:type="character" w:styleId="Ulstomtale">
    <w:name w:val="Unresolved Mention"/>
    <w:basedOn w:val="Standardskrifttypeiafsnit"/>
    <w:uiPriority w:val="99"/>
    <w:semiHidden/>
    <w:unhideWhenUsed/>
    <w:rsid w:val="002D148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05167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cid:image006.png@01D9573A.56B2FA30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2.gi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cid:image003.gif@01D9573A.38123FA0" TargetMode="External"/><Relationship Id="rId11" Type="http://schemas.openxmlformats.org/officeDocument/2006/relationships/theme" Target="theme/theme1.xml"/><Relationship Id="rId5" Type="http://schemas.openxmlformats.org/officeDocument/2006/relationships/image" Target="media/image1.gif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jura@dag.dk" TargetMode="Externa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712</Words>
  <Characters>4350</Characters>
  <Application>Microsoft Office Word</Application>
  <DocSecurity>0</DocSecurity>
  <Lines>36</Lines>
  <Paragraphs>10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Lafrenz</dc:creator>
  <cp:keywords/>
  <dc:description/>
  <cp:lastModifiedBy>Lars Thorsen</cp:lastModifiedBy>
  <cp:revision>2</cp:revision>
  <cp:lastPrinted>2025-03-07T11:51:00Z</cp:lastPrinted>
  <dcterms:created xsi:type="dcterms:W3CDTF">2025-03-12T19:14:00Z</dcterms:created>
  <dcterms:modified xsi:type="dcterms:W3CDTF">2025-03-12T19:14:00Z</dcterms:modified>
</cp:coreProperties>
</file>